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4013" w14:textId="178EA2E9" w:rsidR="00FF6716" w:rsidRDefault="00FF6716">
      <w:pPr>
        <w:pStyle w:val="Textoindependiente"/>
        <w:ind w:left="96"/>
        <w:rPr>
          <w:rFonts w:ascii="Times New Roman"/>
          <w:sz w:val="20"/>
        </w:rPr>
      </w:pPr>
    </w:p>
    <w:p w14:paraId="392C1ECD" w14:textId="77777777" w:rsidR="00FF6716" w:rsidRDefault="00FF6716">
      <w:pPr>
        <w:pStyle w:val="Textoindependiente"/>
        <w:spacing w:before="20"/>
        <w:rPr>
          <w:rFonts w:ascii="Times New Roman"/>
          <w:sz w:val="44"/>
        </w:rPr>
      </w:pPr>
    </w:p>
    <w:p w14:paraId="6CA668B9" w14:textId="79917B39" w:rsidR="00FF6716" w:rsidRDefault="00DC03B4" w:rsidP="0046054B">
      <w:pPr>
        <w:pStyle w:val="Ttulo"/>
      </w:pPr>
      <w:r>
        <w:rPr>
          <w:color w:val="1671B4"/>
          <w:spacing w:val="-26"/>
        </w:rPr>
        <w:t>SUPER TURQUÍA</w:t>
      </w:r>
    </w:p>
    <w:p w14:paraId="470C81A2" w14:textId="77777777" w:rsidR="00FF6716" w:rsidRDefault="00A90633">
      <w:pPr>
        <w:spacing w:before="403"/>
        <w:ind w:left="559" w:right="628"/>
        <w:jc w:val="center"/>
        <w:rPr>
          <w:b/>
          <w:sz w:val="24"/>
        </w:rPr>
      </w:pPr>
      <w:r>
        <w:rPr>
          <w:b/>
          <w:spacing w:val="-2"/>
          <w:sz w:val="24"/>
        </w:rPr>
        <w:t>PAÍSES</w:t>
      </w:r>
    </w:p>
    <w:p w14:paraId="45D60A94" w14:textId="4B8C565A" w:rsidR="00FF6716" w:rsidRDefault="00961E6A">
      <w:pPr>
        <w:spacing w:before="70"/>
        <w:ind w:left="578" w:right="628"/>
        <w:jc w:val="center"/>
        <w:rPr>
          <w:b/>
          <w:sz w:val="28"/>
        </w:rPr>
      </w:pPr>
      <w:r>
        <w:rPr>
          <w:b/>
          <w:color w:val="1671B4"/>
          <w:sz w:val="28"/>
        </w:rPr>
        <w:t>MADRID</w:t>
      </w:r>
      <w:r w:rsidR="00A90633">
        <w:rPr>
          <w:b/>
          <w:color w:val="1671B4"/>
          <w:spacing w:val="-25"/>
          <w:sz w:val="28"/>
        </w:rPr>
        <w:t xml:space="preserve"> </w:t>
      </w:r>
      <w:r w:rsidR="00A90633">
        <w:rPr>
          <w:b/>
          <w:color w:val="1671B4"/>
          <w:sz w:val="28"/>
        </w:rPr>
        <w:t>–</w:t>
      </w:r>
      <w:r w:rsidR="00A90633">
        <w:rPr>
          <w:b/>
          <w:color w:val="1671B4"/>
          <w:spacing w:val="-20"/>
          <w:sz w:val="28"/>
        </w:rPr>
        <w:t xml:space="preserve"> </w:t>
      </w:r>
      <w:r w:rsidR="00DC03B4">
        <w:rPr>
          <w:b/>
          <w:color w:val="1671B4"/>
          <w:sz w:val="28"/>
        </w:rPr>
        <w:t>ESTAMBUL –</w:t>
      </w:r>
      <w:r w:rsidR="00A90633">
        <w:rPr>
          <w:b/>
          <w:color w:val="1671B4"/>
          <w:spacing w:val="-15"/>
          <w:sz w:val="28"/>
        </w:rPr>
        <w:t xml:space="preserve"> </w:t>
      </w:r>
      <w:r w:rsidR="00DC03B4">
        <w:rPr>
          <w:b/>
          <w:color w:val="1671B4"/>
          <w:sz w:val="28"/>
        </w:rPr>
        <w:t>CANAKKALE</w:t>
      </w:r>
      <w:r w:rsidR="00A90633">
        <w:rPr>
          <w:b/>
          <w:color w:val="1671B4"/>
          <w:spacing w:val="-13"/>
          <w:sz w:val="28"/>
        </w:rPr>
        <w:t xml:space="preserve"> </w:t>
      </w:r>
      <w:r w:rsidR="00DC03B4">
        <w:rPr>
          <w:b/>
          <w:color w:val="1671B4"/>
          <w:sz w:val="28"/>
        </w:rPr>
        <w:t>–</w:t>
      </w:r>
      <w:r w:rsidR="00A90633">
        <w:rPr>
          <w:b/>
          <w:color w:val="1671B4"/>
          <w:spacing w:val="-11"/>
          <w:sz w:val="28"/>
        </w:rPr>
        <w:t xml:space="preserve"> </w:t>
      </w:r>
      <w:r w:rsidR="00DC03B4">
        <w:rPr>
          <w:b/>
          <w:color w:val="1671B4"/>
          <w:sz w:val="28"/>
        </w:rPr>
        <w:t>IZMIR</w:t>
      </w:r>
      <w:r w:rsidR="00A90633">
        <w:rPr>
          <w:b/>
          <w:color w:val="1671B4"/>
          <w:spacing w:val="-15"/>
          <w:sz w:val="28"/>
        </w:rPr>
        <w:t xml:space="preserve"> </w:t>
      </w:r>
      <w:r w:rsidR="00A90633">
        <w:rPr>
          <w:b/>
          <w:color w:val="1671B4"/>
          <w:sz w:val="28"/>
        </w:rPr>
        <w:t>–</w:t>
      </w:r>
      <w:r w:rsidR="00A90633">
        <w:rPr>
          <w:b/>
          <w:color w:val="1671B4"/>
          <w:spacing w:val="-13"/>
          <w:sz w:val="28"/>
        </w:rPr>
        <w:t xml:space="preserve"> </w:t>
      </w:r>
      <w:r w:rsidR="00DC03B4">
        <w:rPr>
          <w:b/>
          <w:color w:val="1671B4"/>
          <w:spacing w:val="-2"/>
          <w:sz w:val="28"/>
        </w:rPr>
        <w:t>PAMUKKALE – CAPADOCIA – ANAKARA</w:t>
      </w:r>
    </w:p>
    <w:p w14:paraId="3F60AABB" w14:textId="77777777" w:rsidR="00FF6716" w:rsidRDefault="00FF6716">
      <w:pPr>
        <w:pStyle w:val="Textoindependiente"/>
        <w:spacing w:before="66"/>
        <w:rPr>
          <w:b/>
          <w:sz w:val="28"/>
        </w:rPr>
      </w:pPr>
    </w:p>
    <w:p w14:paraId="7A828F0A" w14:textId="45192D5A" w:rsidR="00FF6716" w:rsidRDefault="00A90633" w:rsidP="0046054B">
      <w:pPr>
        <w:ind w:right="4"/>
        <w:jc w:val="center"/>
        <w:rPr>
          <w:b/>
          <w:color w:val="1671B4"/>
          <w:spacing w:val="-2"/>
          <w:sz w:val="32"/>
        </w:rPr>
      </w:pPr>
      <w:r>
        <w:rPr>
          <w:b/>
          <w:color w:val="1671B4"/>
          <w:spacing w:val="-2"/>
          <w:sz w:val="32"/>
        </w:rPr>
        <w:t>SALIDA</w:t>
      </w:r>
      <w:r w:rsidR="009D7C78">
        <w:rPr>
          <w:b/>
          <w:color w:val="1671B4"/>
          <w:spacing w:val="-2"/>
          <w:sz w:val="32"/>
        </w:rPr>
        <w:t>S</w:t>
      </w:r>
    </w:p>
    <w:p w14:paraId="28D2356F" w14:textId="36E17B5B" w:rsidR="0046054B" w:rsidRPr="0046054B" w:rsidRDefault="009D7C78" w:rsidP="0046054B">
      <w:pPr>
        <w:ind w:right="4"/>
        <w:jc w:val="center"/>
        <w:rPr>
          <w:b/>
          <w:color w:val="000000" w:themeColor="text1"/>
          <w:sz w:val="32"/>
        </w:rPr>
      </w:pPr>
      <w:r>
        <w:rPr>
          <w:b/>
          <w:color w:val="000000" w:themeColor="text1"/>
          <w:spacing w:val="-2"/>
          <w:sz w:val="32"/>
        </w:rPr>
        <w:t xml:space="preserve">ENTRE </w:t>
      </w:r>
      <w:r w:rsidR="0046054B" w:rsidRPr="0046054B">
        <w:rPr>
          <w:b/>
          <w:color w:val="000000" w:themeColor="text1"/>
          <w:spacing w:val="-2"/>
          <w:sz w:val="32"/>
        </w:rPr>
        <w:t>MARZO</w:t>
      </w:r>
      <w:r>
        <w:rPr>
          <w:b/>
          <w:color w:val="000000" w:themeColor="text1"/>
          <w:spacing w:val="-2"/>
          <w:sz w:val="32"/>
        </w:rPr>
        <w:t xml:space="preserve"> </w:t>
      </w:r>
      <w:r w:rsidR="00DC03B4">
        <w:rPr>
          <w:b/>
          <w:color w:val="000000" w:themeColor="text1"/>
          <w:spacing w:val="-2"/>
          <w:sz w:val="32"/>
        </w:rPr>
        <w:t xml:space="preserve">04 – 16 </w:t>
      </w:r>
      <w:r>
        <w:rPr>
          <w:b/>
          <w:color w:val="000000" w:themeColor="text1"/>
          <w:spacing w:val="-2"/>
          <w:sz w:val="32"/>
        </w:rPr>
        <w:t xml:space="preserve">DE </w:t>
      </w:r>
      <w:r w:rsidR="0046054B" w:rsidRPr="0046054B">
        <w:rPr>
          <w:b/>
          <w:color w:val="000000" w:themeColor="text1"/>
          <w:spacing w:val="-2"/>
          <w:sz w:val="32"/>
        </w:rPr>
        <w:t xml:space="preserve"> 2026</w:t>
      </w:r>
    </w:p>
    <w:p w14:paraId="57CB56AB" w14:textId="70EB22E7" w:rsidR="00FF6716" w:rsidRDefault="00A90633" w:rsidP="0046054B">
      <w:pPr>
        <w:pStyle w:val="Ttulo1"/>
        <w:spacing w:before="1"/>
        <w:ind w:left="0" w:right="4"/>
      </w:pPr>
      <w:r>
        <w:rPr>
          <w:color w:val="1671B4"/>
          <w:spacing w:val="-6"/>
        </w:rPr>
        <w:t>1</w:t>
      </w:r>
      <w:r w:rsidR="00DC03B4">
        <w:rPr>
          <w:color w:val="1671B4"/>
          <w:spacing w:val="-6"/>
        </w:rPr>
        <w:t>3</w:t>
      </w:r>
      <w:r>
        <w:rPr>
          <w:color w:val="1671B4"/>
          <w:spacing w:val="-23"/>
        </w:rPr>
        <w:t xml:space="preserve"> </w:t>
      </w:r>
      <w:r>
        <w:rPr>
          <w:color w:val="1671B4"/>
          <w:spacing w:val="-6"/>
        </w:rPr>
        <w:t>DIAS</w:t>
      </w:r>
      <w:r>
        <w:rPr>
          <w:color w:val="1671B4"/>
          <w:spacing w:val="-21"/>
        </w:rPr>
        <w:t xml:space="preserve"> </w:t>
      </w:r>
      <w:r>
        <w:rPr>
          <w:color w:val="1671B4"/>
          <w:spacing w:val="-6"/>
        </w:rPr>
        <w:t>/1</w:t>
      </w:r>
      <w:r w:rsidR="00DC03B4">
        <w:rPr>
          <w:color w:val="1671B4"/>
          <w:spacing w:val="-6"/>
        </w:rPr>
        <w:t>1</w:t>
      </w:r>
      <w:r>
        <w:rPr>
          <w:color w:val="1671B4"/>
          <w:spacing w:val="-19"/>
        </w:rPr>
        <w:t xml:space="preserve"> </w:t>
      </w:r>
      <w:r>
        <w:rPr>
          <w:color w:val="1671B4"/>
          <w:spacing w:val="-6"/>
        </w:rPr>
        <w:t>NOCHES</w:t>
      </w:r>
    </w:p>
    <w:p w14:paraId="2EC8C1DA" w14:textId="77777777" w:rsidR="00FF6716" w:rsidRDefault="00FF6716">
      <w:pPr>
        <w:pStyle w:val="Textoindependiente"/>
        <w:spacing w:before="57"/>
        <w:rPr>
          <w:b/>
          <w:sz w:val="28"/>
        </w:rPr>
      </w:pPr>
    </w:p>
    <w:p w14:paraId="66C198F7" w14:textId="246B05F7" w:rsidR="00FF6716" w:rsidRDefault="00A90633">
      <w:pPr>
        <w:pStyle w:val="Ttulo2"/>
        <w:ind w:left="549"/>
      </w:pPr>
      <w:bookmarkStart w:id="0" w:name="__Itinerario_Jueves"/>
      <w:bookmarkEnd w:id="0"/>
      <w:r>
        <w:rPr>
          <w:color w:val="1671B4"/>
          <w:w w:val="90"/>
        </w:rPr>
        <w:t>Itinerario</w:t>
      </w:r>
      <w:r>
        <w:rPr>
          <w:color w:val="1671B4"/>
          <w:spacing w:val="23"/>
        </w:rPr>
        <w:t xml:space="preserve"> </w:t>
      </w:r>
      <w:r w:rsidR="0046054B">
        <w:rPr>
          <w:color w:val="1671B4"/>
          <w:spacing w:val="-2"/>
        </w:rPr>
        <w:t>Viernes</w:t>
      </w:r>
    </w:p>
    <w:p w14:paraId="2C163497" w14:textId="77777777" w:rsidR="00FF6716" w:rsidRPr="0046054B" w:rsidRDefault="00FF6716">
      <w:pPr>
        <w:pStyle w:val="Textoindependiente"/>
        <w:rPr>
          <w:spacing w:val="-2"/>
        </w:rPr>
      </w:pPr>
    </w:p>
    <w:p w14:paraId="29C59546" w14:textId="77777777" w:rsidR="0046054B" w:rsidRPr="0046054B" w:rsidRDefault="0046054B" w:rsidP="0046054B">
      <w:pPr>
        <w:pStyle w:val="Textoindependiente"/>
        <w:ind w:left="426" w:right="713"/>
        <w:jc w:val="both"/>
        <w:rPr>
          <w:b/>
          <w:color w:val="1671B4"/>
          <w:sz w:val="24"/>
          <w:szCs w:val="24"/>
        </w:rPr>
      </w:pPr>
      <w:bookmarkStart w:id="1" w:name="DÍA1_AMÉRICA_-_MADRID"/>
      <w:bookmarkStart w:id="2" w:name="Vuelo_con_destino_a_la_ciudad_de_Madrid,"/>
      <w:bookmarkEnd w:id="1"/>
      <w:bookmarkEnd w:id="2"/>
      <w:r w:rsidRPr="0046054B">
        <w:rPr>
          <w:b/>
          <w:color w:val="1671B4"/>
          <w:sz w:val="24"/>
          <w:szCs w:val="24"/>
        </w:rPr>
        <w:t>DÍA 1 AMÉRICA - MADRID</w:t>
      </w:r>
    </w:p>
    <w:p w14:paraId="1BFC69BC" w14:textId="77777777" w:rsidR="0046054B" w:rsidRPr="0046054B" w:rsidRDefault="0046054B" w:rsidP="0046054B">
      <w:pPr>
        <w:pStyle w:val="Textoindependiente"/>
        <w:ind w:left="426" w:right="713"/>
        <w:jc w:val="both"/>
        <w:rPr>
          <w:spacing w:val="-2"/>
        </w:rPr>
      </w:pPr>
      <w:r w:rsidRPr="0046054B">
        <w:rPr>
          <w:spacing w:val="-2"/>
        </w:rPr>
        <w:t>Vuelo con destino a la ciudad de Madrid, noche a bordo.</w:t>
      </w:r>
    </w:p>
    <w:p w14:paraId="3D7119D4" w14:textId="77777777" w:rsidR="0046054B" w:rsidRPr="0046054B" w:rsidRDefault="0046054B" w:rsidP="0046054B">
      <w:pPr>
        <w:pStyle w:val="Textoindependiente"/>
        <w:ind w:left="426" w:right="713"/>
        <w:jc w:val="both"/>
        <w:rPr>
          <w:spacing w:val="-2"/>
        </w:rPr>
      </w:pPr>
    </w:p>
    <w:p w14:paraId="36F8AD43" w14:textId="77777777"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DÍA 2 MADRID</w:t>
      </w:r>
    </w:p>
    <w:p w14:paraId="7D1BB59C" w14:textId="3FBE1CE2" w:rsidR="0046054B" w:rsidRPr="0046054B" w:rsidRDefault="00DC03B4" w:rsidP="0046054B">
      <w:pPr>
        <w:pStyle w:val="Textoindependiente"/>
        <w:ind w:left="426" w:right="713"/>
        <w:jc w:val="both"/>
        <w:rPr>
          <w:spacing w:val="-2"/>
        </w:rPr>
      </w:pPr>
      <w:r w:rsidRPr="00DC03B4">
        <w:rPr>
          <w:spacing w:val="-2"/>
        </w:rPr>
        <w:t>Llegada al aeropuerto de Madrid. Traslado al hotel con asistencia de habla hispana. Alojamiento.</w:t>
      </w:r>
    </w:p>
    <w:p w14:paraId="2B130C72" w14:textId="77777777" w:rsidR="0046054B" w:rsidRPr="0046054B" w:rsidRDefault="0046054B" w:rsidP="0046054B">
      <w:pPr>
        <w:pStyle w:val="Textoindependiente"/>
        <w:ind w:left="426" w:right="713"/>
        <w:jc w:val="both"/>
        <w:rPr>
          <w:spacing w:val="-2"/>
        </w:rPr>
      </w:pPr>
    </w:p>
    <w:p w14:paraId="14D1451D" w14:textId="30F826CC"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DÍA 3 MADRID</w:t>
      </w:r>
      <w:r w:rsidR="00DC03B4">
        <w:rPr>
          <w:b/>
          <w:color w:val="1671B4"/>
          <w:sz w:val="24"/>
          <w:szCs w:val="24"/>
        </w:rPr>
        <w:t xml:space="preserve"> – ESTAMBUL</w:t>
      </w:r>
    </w:p>
    <w:p w14:paraId="3B5518E4" w14:textId="00E1D3DA" w:rsidR="0046054B" w:rsidRPr="0046054B" w:rsidRDefault="00DC03B4" w:rsidP="0046054B">
      <w:pPr>
        <w:pStyle w:val="Textoindependiente"/>
        <w:ind w:left="426" w:right="713"/>
        <w:jc w:val="both"/>
        <w:rPr>
          <w:spacing w:val="-2"/>
        </w:rPr>
      </w:pPr>
      <w:r w:rsidRPr="00DC03B4">
        <w:rPr>
          <w:spacing w:val="-2"/>
        </w:rPr>
        <w:t>Llegada al aeropuerto de Estambul. Traslado al hotel con asistencia de habla hispana. Alojamiento.</w:t>
      </w:r>
      <w:r w:rsidR="0046054B" w:rsidRPr="0046054B">
        <w:rPr>
          <w:spacing w:val="-2"/>
        </w:rPr>
        <w:t>.</w:t>
      </w:r>
    </w:p>
    <w:p w14:paraId="4AA8B4E0" w14:textId="77777777" w:rsidR="0046054B" w:rsidRPr="0046054B" w:rsidRDefault="0046054B" w:rsidP="0046054B">
      <w:pPr>
        <w:pStyle w:val="Textoindependiente"/>
        <w:ind w:left="426" w:right="713"/>
        <w:jc w:val="both"/>
        <w:rPr>
          <w:spacing w:val="-2"/>
        </w:rPr>
      </w:pPr>
    </w:p>
    <w:p w14:paraId="452FCB3E" w14:textId="30D855B2"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4 </w:t>
      </w:r>
      <w:r w:rsidR="000C6DAF">
        <w:rPr>
          <w:b/>
          <w:color w:val="1671B4"/>
          <w:sz w:val="24"/>
          <w:szCs w:val="24"/>
        </w:rPr>
        <w:t>ESTAMBUL</w:t>
      </w:r>
    </w:p>
    <w:p w14:paraId="5594E981" w14:textId="51C607CF" w:rsidR="0046054B" w:rsidRPr="0046054B" w:rsidRDefault="000C6DAF" w:rsidP="0046054B">
      <w:pPr>
        <w:pStyle w:val="Textoindependiente"/>
        <w:ind w:left="426" w:right="713"/>
        <w:jc w:val="both"/>
        <w:rPr>
          <w:spacing w:val="-2"/>
        </w:rPr>
      </w:pPr>
      <w:r w:rsidRPr="000C6DAF">
        <w:rPr>
          <w:spacing w:val="-2"/>
        </w:rPr>
        <w:t>Desayuno. Dia libre con posibilidad de realizar excursiones opcionales. Alojamiento</w:t>
      </w:r>
      <w:r w:rsidR="0046054B" w:rsidRPr="0046054B">
        <w:rPr>
          <w:spacing w:val="-2"/>
        </w:rPr>
        <w:t>.</w:t>
      </w:r>
    </w:p>
    <w:p w14:paraId="4CCEEDDA" w14:textId="77777777" w:rsidR="0046054B" w:rsidRPr="0046054B" w:rsidRDefault="0046054B" w:rsidP="0046054B">
      <w:pPr>
        <w:pStyle w:val="Textoindependiente"/>
        <w:ind w:left="426" w:right="713"/>
        <w:jc w:val="both"/>
        <w:rPr>
          <w:spacing w:val="-2"/>
        </w:rPr>
      </w:pPr>
    </w:p>
    <w:p w14:paraId="3987A4EE" w14:textId="5E2851EA"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5 </w:t>
      </w:r>
      <w:r w:rsidR="000C6DAF" w:rsidRPr="000C6DAF">
        <w:rPr>
          <w:b/>
          <w:color w:val="1671B4"/>
          <w:sz w:val="24"/>
          <w:szCs w:val="24"/>
        </w:rPr>
        <w:t>ESTAMBUL - BURSA - ÇANAKKALE</w:t>
      </w:r>
    </w:p>
    <w:p w14:paraId="06712FE2" w14:textId="1044A9CE" w:rsidR="0046054B" w:rsidRPr="0046054B" w:rsidRDefault="000C6DAF" w:rsidP="0046054B">
      <w:pPr>
        <w:pStyle w:val="Textoindependiente"/>
        <w:ind w:left="426" w:right="713"/>
        <w:jc w:val="both"/>
        <w:rPr>
          <w:spacing w:val="-2"/>
        </w:rPr>
      </w:pPr>
      <w:r w:rsidRPr="000C6DAF">
        <w:rPr>
          <w:spacing w:val="-2"/>
        </w:rPr>
        <w:t>Desayuno. Mañana libre para disfrutar de esta ciudad hasta la hora de salida (sobre 12:30 hrs) por carretera hacia Bursa, donde conoceremos la Mezquita Grande y el Bazar de la Seda. Continuación hacia Çanakkale. Llegada al hotel. Cena y alojamiento</w:t>
      </w:r>
    </w:p>
    <w:p w14:paraId="580154E1" w14:textId="77777777" w:rsidR="0046054B" w:rsidRPr="0046054B" w:rsidRDefault="0046054B" w:rsidP="0046054B">
      <w:pPr>
        <w:pStyle w:val="Textoindependiente"/>
        <w:ind w:left="426" w:right="713"/>
        <w:jc w:val="both"/>
        <w:rPr>
          <w:spacing w:val="-2"/>
        </w:rPr>
      </w:pPr>
    </w:p>
    <w:p w14:paraId="46222C6E" w14:textId="454322AA"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6 </w:t>
      </w:r>
      <w:r w:rsidR="000C6DAF" w:rsidRPr="000C6DAF">
        <w:rPr>
          <w:b/>
          <w:color w:val="1671B4"/>
          <w:sz w:val="24"/>
          <w:szCs w:val="24"/>
        </w:rPr>
        <w:t>ÇANAKKALE - TROYA - PERGAMO - IZMIR</w:t>
      </w:r>
    </w:p>
    <w:p w14:paraId="6E959C91" w14:textId="5B7C614B" w:rsidR="0046054B" w:rsidRPr="0046054B" w:rsidRDefault="000C6DAF" w:rsidP="0046054B">
      <w:pPr>
        <w:pStyle w:val="Textoindependiente"/>
        <w:ind w:left="426" w:right="713"/>
        <w:jc w:val="both"/>
        <w:rPr>
          <w:spacing w:val="-2"/>
        </w:rPr>
      </w:pPr>
      <w:r w:rsidRPr="000C6DAF">
        <w:rPr>
          <w:spacing w:val="-2"/>
        </w:rPr>
        <w:t>Desayuno. Salida hacia Troya donde podrán conocer las Ruinas y el Museo de Troya (entrada no incluida); la fama de la ciudad procede de "La Iliada" de Homero, donde narra la Guerra de Troya. Continuación hacia Pérgamo para visitar el Asclepion, primer hospital de Asia Menor dedicado a Esculapio, Dios de la Salud, y donde veremos los túneles de la Dormición, el pequeño teatro para los pacientes, las piscinas y la calle Antigua. Seguiremos viaje hacia Izmir, la tercera ciudad más grande del país. Llegada al hotel. Cena y alojamiento</w:t>
      </w:r>
      <w:r w:rsidR="0046054B" w:rsidRPr="0046054B">
        <w:rPr>
          <w:spacing w:val="-2"/>
        </w:rPr>
        <w:t>.</w:t>
      </w:r>
    </w:p>
    <w:p w14:paraId="7CA45E2F" w14:textId="77777777" w:rsidR="0046054B" w:rsidRDefault="0046054B" w:rsidP="0046054B">
      <w:pPr>
        <w:pStyle w:val="Textoindependiente"/>
        <w:ind w:left="426" w:right="713"/>
        <w:jc w:val="both"/>
        <w:rPr>
          <w:spacing w:val="-2"/>
        </w:rPr>
      </w:pPr>
    </w:p>
    <w:p w14:paraId="7AB85B27" w14:textId="77777777" w:rsidR="000C6DAF" w:rsidRPr="0046054B" w:rsidRDefault="000C6DAF" w:rsidP="0046054B">
      <w:pPr>
        <w:pStyle w:val="Textoindependiente"/>
        <w:ind w:left="426" w:right="713"/>
        <w:jc w:val="both"/>
        <w:rPr>
          <w:spacing w:val="-2"/>
        </w:rPr>
      </w:pPr>
    </w:p>
    <w:p w14:paraId="2D48AEAF" w14:textId="77777777" w:rsidR="009D7C78" w:rsidRDefault="009D7C78" w:rsidP="0046054B">
      <w:pPr>
        <w:pStyle w:val="Textoindependiente"/>
        <w:ind w:left="426" w:right="713"/>
        <w:jc w:val="both"/>
        <w:rPr>
          <w:b/>
          <w:color w:val="1671B4"/>
          <w:sz w:val="24"/>
          <w:szCs w:val="24"/>
        </w:rPr>
      </w:pPr>
    </w:p>
    <w:p w14:paraId="4E2B733B" w14:textId="77777777" w:rsidR="009D7C78" w:rsidRDefault="009D7C78" w:rsidP="0046054B">
      <w:pPr>
        <w:pStyle w:val="Textoindependiente"/>
        <w:ind w:left="426" w:right="713"/>
        <w:jc w:val="both"/>
        <w:rPr>
          <w:b/>
          <w:color w:val="1671B4"/>
          <w:sz w:val="24"/>
          <w:szCs w:val="24"/>
        </w:rPr>
      </w:pPr>
    </w:p>
    <w:p w14:paraId="33108B7F" w14:textId="3198CD39" w:rsidR="000C6DAF" w:rsidRDefault="0046054B" w:rsidP="0046054B">
      <w:pPr>
        <w:pStyle w:val="Textoindependiente"/>
        <w:ind w:left="426" w:right="713"/>
        <w:jc w:val="both"/>
        <w:rPr>
          <w:b/>
          <w:color w:val="1671B4"/>
          <w:sz w:val="24"/>
          <w:szCs w:val="24"/>
        </w:rPr>
      </w:pPr>
      <w:r w:rsidRPr="0046054B">
        <w:rPr>
          <w:b/>
          <w:color w:val="1671B4"/>
          <w:sz w:val="24"/>
          <w:szCs w:val="24"/>
        </w:rPr>
        <w:lastRenderedPageBreak/>
        <w:t xml:space="preserve">DÍA 7 </w:t>
      </w:r>
      <w:r w:rsidR="000C6DAF" w:rsidRPr="000C6DAF">
        <w:rPr>
          <w:b/>
          <w:color w:val="1671B4"/>
          <w:sz w:val="24"/>
          <w:szCs w:val="24"/>
        </w:rPr>
        <w:t xml:space="preserve">ZMIR - EFESO </w:t>
      </w:r>
      <w:r w:rsidR="000C6DAF">
        <w:rPr>
          <w:b/>
          <w:color w:val="1671B4"/>
          <w:sz w:val="24"/>
          <w:szCs w:val="24"/>
        </w:rPr>
        <w:t>–</w:t>
      </w:r>
      <w:r w:rsidR="000C6DAF" w:rsidRPr="000C6DAF">
        <w:rPr>
          <w:b/>
          <w:color w:val="1671B4"/>
          <w:sz w:val="24"/>
          <w:szCs w:val="24"/>
        </w:rPr>
        <w:t xml:space="preserve"> PAMUKKALE</w:t>
      </w:r>
    </w:p>
    <w:p w14:paraId="41D7552A" w14:textId="788F788C" w:rsidR="0046054B" w:rsidRPr="0046054B" w:rsidRDefault="000C6DAF" w:rsidP="0046054B">
      <w:pPr>
        <w:pStyle w:val="Textoindependiente"/>
        <w:ind w:left="426" w:right="713"/>
        <w:jc w:val="both"/>
        <w:rPr>
          <w:spacing w:val="-2"/>
        </w:rPr>
      </w:pPr>
      <w:r w:rsidRPr="000C6DAF">
        <w:rPr>
          <w:spacing w:val="-2"/>
        </w:rPr>
        <w:t>Desayuno. Salida hacia Efeso (entrada no incluida), capital de Asia Menor en la época romana. Podrán visitar, opcionalmente, los vestigios arqueológicos donde destacan el templo de Adriano y la biblioteca de Celso, el Odeon, el Agora y el Teatro más grande de la época. Visita a la Casa de la Virgen María (entrada no incluida), supuesta última morada de la Madre de Jesús. Posibilidad de visitar un centro típico de artículos de piel. Continuación hacia Pamukkale (entrada no incluida), maravilla natural de gigantescas cascadas blancas, estalactitas y piscinas naturales procedentes de fuentes termales. Visita a Hierápolis (entrada no incluida) una de las ciudades más importantes de la época romana. Cena y alojamiento</w:t>
      </w:r>
      <w:r w:rsidR="0046054B" w:rsidRPr="0046054B">
        <w:rPr>
          <w:spacing w:val="-2"/>
        </w:rPr>
        <w:t>.</w:t>
      </w:r>
    </w:p>
    <w:p w14:paraId="7CEAF83B" w14:textId="77777777" w:rsidR="0046054B" w:rsidRPr="0046054B" w:rsidRDefault="0046054B" w:rsidP="0046054B">
      <w:pPr>
        <w:pStyle w:val="Textoindependiente"/>
        <w:ind w:left="426" w:right="713"/>
        <w:jc w:val="both"/>
        <w:rPr>
          <w:spacing w:val="-2"/>
        </w:rPr>
      </w:pPr>
    </w:p>
    <w:p w14:paraId="5D41F6AD" w14:textId="5EB5A1A1"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8 </w:t>
      </w:r>
      <w:r w:rsidR="000C6DAF" w:rsidRPr="000C6DAF">
        <w:rPr>
          <w:b/>
          <w:color w:val="1671B4"/>
          <w:sz w:val="24"/>
          <w:szCs w:val="24"/>
        </w:rPr>
        <w:t>PAMUKKALE - CAPADOCIA</w:t>
      </w:r>
    </w:p>
    <w:p w14:paraId="46A145CE" w14:textId="18A874CC" w:rsidR="0046054B" w:rsidRPr="0046054B" w:rsidRDefault="000C6DAF" w:rsidP="0046054B">
      <w:pPr>
        <w:pStyle w:val="Textoindependiente"/>
        <w:ind w:left="426" w:right="713"/>
        <w:jc w:val="both"/>
        <w:rPr>
          <w:spacing w:val="-2"/>
        </w:rPr>
      </w:pPr>
      <w:r w:rsidRPr="000C6DAF">
        <w:rPr>
          <w:spacing w:val="-2"/>
        </w:rPr>
        <w:t>Desayuno. Salida hacia Capadocia. En el camino, visita de una típica posada medieval de la Ruta de la Seda. Continuación a Capadocia. Conoceremos Mazi o Serhatli, una de las ciudades subterráneas más interesantes de la región, excavadas por las primeras comunidades cristianas. Llegada al hotel. Cena y alojamiento. (En Pamukkale tendrán la posibilidad de realizar una excursión opcional en globo aerostático al amanecer)</w:t>
      </w:r>
      <w:r w:rsidR="0046054B" w:rsidRPr="0046054B">
        <w:rPr>
          <w:spacing w:val="-2"/>
        </w:rPr>
        <w:t>.</w:t>
      </w:r>
    </w:p>
    <w:p w14:paraId="33FFCC73" w14:textId="77777777" w:rsidR="0046054B" w:rsidRPr="0046054B" w:rsidRDefault="0046054B" w:rsidP="0046054B">
      <w:pPr>
        <w:pStyle w:val="Textoindependiente"/>
        <w:ind w:left="426" w:right="713"/>
        <w:jc w:val="both"/>
        <w:rPr>
          <w:spacing w:val="-2"/>
        </w:rPr>
      </w:pPr>
    </w:p>
    <w:p w14:paraId="77531EBB" w14:textId="5F7E4974"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9 </w:t>
      </w:r>
      <w:r w:rsidR="000C6DAF" w:rsidRPr="000C6DAF">
        <w:rPr>
          <w:b/>
          <w:color w:val="1671B4"/>
          <w:sz w:val="24"/>
          <w:szCs w:val="24"/>
        </w:rPr>
        <w:t>CAPADOCIA</w:t>
      </w:r>
    </w:p>
    <w:p w14:paraId="4ACEECA9" w14:textId="16E711D0" w:rsidR="0046054B" w:rsidRPr="0046054B" w:rsidRDefault="000C6DAF" w:rsidP="0046054B">
      <w:pPr>
        <w:pStyle w:val="Textoindependiente"/>
        <w:ind w:left="426" w:right="713"/>
        <w:jc w:val="both"/>
        <w:rPr>
          <w:spacing w:val="-2"/>
        </w:rPr>
      </w:pPr>
      <w:r w:rsidRPr="000C6DAF">
        <w:rPr>
          <w:spacing w:val="-2"/>
        </w:rPr>
        <w:t>Desayuno. Salida para visitar esta maravillosa región, una mezcla de los caprichos de la naturaleza y el arte humano. Visita al Valle de Avcilar. Paradas en los Valles de Güvercinlik y Dervent, donde se disfruta de un increíble paisaje lunar. A continuación, conoceremos el Valle del Amor; uno de los valles que tiene unas formaciones más interesantes de la región. También, visitaremos una de las iglesias rupestres que tienen frescos más antiguos. Por último, asistiremos a una demostración de famosos tapetes turcos en una de las fábricas de la región. Traslado al hotel. Cena y alojamiento. (En Capadocia tendrán la posibilidad de realizar una excursión opcional en globo aerostático al amanecer y participar en un espectáculo de bailes folklóricos en una típica cueva con bebidas regionales ilimitadas</w:t>
      </w:r>
      <w:r>
        <w:rPr>
          <w:spacing w:val="-2"/>
        </w:rPr>
        <w:t>)</w:t>
      </w:r>
      <w:r w:rsidR="0046054B" w:rsidRPr="0046054B">
        <w:rPr>
          <w:spacing w:val="-2"/>
        </w:rPr>
        <w:t>.</w:t>
      </w:r>
    </w:p>
    <w:p w14:paraId="7F59EBA1" w14:textId="77777777" w:rsidR="0046054B" w:rsidRPr="0046054B" w:rsidRDefault="0046054B" w:rsidP="0046054B">
      <w:pPr>
        <w:pStyle w:val="Textoindependiente"/>
        <w:ind w:left="426" w:right="713"/>
        <w:jc w:val="both"/>
        <w:rPr>
          <w:spacing w:val="-2"/>
        </w:rPr>
      </w:pPr>
    </w:p>
    <w:p w14:paraId="37B17055" w14:textId="763C3D97"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10 </w:t>
      </w:r>
      <w:r w:rsidR="000C6DAF" w:rsidRPr="000C6DAF">
        <w:rPr>
          <w:b/>
          <w:color w:val="1671B4"/>
          <w:sz w:val="24"/>
          <w:szCs w:val="24"/>
        </w:rPr>
        <w:t>CAPADOCIA - ANKARA</w:t>
      </w:r>
    </w:p>
    <w:p w14:paraId="2D2F35A3" w14:textId="7174C926" w:rsidR="0046054B" w:rsidRPr="0046054B" w:rsidRDefault="000C6DAF" w:rsidP="0046054B">
      <w:pPr>
        <w:pStyle w:val="Textoindependiente"/>
        <w:ind w:left="426" w:right="713"/>
        <w:jc w:val="both"/>
        <w:rPr>
          <w:spacing w:val="-2"/>
        </w:rPr>
      </w:pPr>
      <w:r w:rsidRPr="000C6DAF">
        <w:rPr>
          <w:spacing w:val="-2"/>
        </w:rPr>
        <w:t>Desayuno y visita del Valle de Uchisar y de la fortaleza excavada en la roca. Conoceremos una de las tiendas de joyas donde se puede ver una colección del arte turco con turquesas y piedras semi preciosas. Continuación hacia Ankara. En la ruta, veremos el Lago Salado, segundo lago más grande del país. Llegaremos a Ankara, la capital de la República Turca, y segunda ciudad más grande del país. Llegada al hotel. Cena y alojamiento</w:t>
      </w:r>
      <w:r w:rsidR="0046054B" w:rsidRPr="0046054B">
        <w:rPr>
          <w:spacing w:val="-2"/>
        </w:rPr>
        <w:t>.</w:t>
      </w:r>
    </w:p>
    <w:p w14:paraId="07297001" w14:textId="77777777" w:rsidR="0046054B" w:rsidRPr="0046054B" w:rsidRDefault="0046054B" w:rsidP="0046054B">
      <w:pPr>
        <w:pStyle w:val="Textoindependiente"/>
        <w:ind w:left="426" w:right="713"/>
        <w:jc w:val="both"/>
        <w:rPr>
          <w:spacing w:val="-2"/>
        </w:rPr>
      </w:pPr>
    </w:p>
    <w:p w14:paraId="5BBA9C45" w14:textId="5EE8C13B"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11 </w:t>
      </w:r>
      <w:r w:rsidR="000C6DAF" w:rsidRPr="000C6DAF">
        <w:rPr>
          <w:b/>
          <w:color w:val="1671B4"/>
          <w:sz w:val="24"/>
          <w:szCs w:val="24"/>
        </w:rPr>
        <w:t>ANKARA - ESTAMBUL</w:t>
      </w:r>
    </w:p>
    <w:p w14:paraId="2109EEF7" w14:textId="40B8AE22" w:rsidR="0046054B" w:rsidRDefault="000C6DAF" w:rsidP="0046054B">
      <w:pPr>
        <w:pStyle w:val="Textoindependiente"/>
        <w:ind w:left="426" w:right="713"/>
        <w:jc w:val="both"/>
        <w:rPr>
          <w:spacing w:val="-2"/>
        </w:rPr>
      </w:pPr>
      <w:r w:rsidRPr="000C6DAF">
        <w:rPr>
          <w:spacing w:val="-2"/>
        </w:rPr>
        <w:t>Desayuno. Visita del Mausoleo de Atatürk, dedicado al fundador de la República Turca y visita del Museo de la República. Continuación hacia Estambul. Tarde libre. Alojamiento</w:t>
      </w:r>
      <w:r w:rsidR="009D7C78">
        <w:rPr>
          <w:spacing w:val="-2"/>
        </w:rPr>
        <w:t>.</w:t>
      </w:r>
    </w:p>
    <w:p w14:paraId="7FE5785A" w14:textId="77777777" w:rsidR="0046054B" w:rsidRPr="0046054B" w:rsidRDefault="0046054B" w:rsidP="0046054B">
      <w:pPr>
        <w:pStyle w:val="Textoindependiente"/>
        <w:ind w:left="426" w:right="713"/>
        <w:jc w:val="both"/>
        <w:rPr>
          <w:spacing w:val="-2"/>
        </w:rPr>
      </w:pPr>
    </w:p>
    <w:p w14:paraId="380BF6AE" w14:textId="7E8453A3"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12 </w:t>
      </w:r>
      <w:r w:rsidR="000C6DAF" w:rsidRPr="000C6DAF">
        <w:rPr>
          <w:b/>
          <w:color w:val="1671B4"/>
          <w:sz w:val="24"/>
          <w:szCs w:val="24"/>
        </w:rPr>
        <w:t>ESTAMBUL - MADRID</w:t>
      </w:r>
    </w:p>
    <w:p w14:paraId="40FF5067" w14:textId="0975639E" w:rsidR="0046054B" w:rsidRPr="0046054B" w:rsidRDefault="000C6DAF" w:rsidP="0046054B">
      <w:pPr>
        <w:pStyle w:val="Textoindependiente"/>
        <w:ind w:left="426" w:right="713"/>
        <w:jc w:val="both"/>
        <w:rPr>
          <w:spacing w:val="-2"/>
        </w:rPr>
      </w:pPr>
      <w:r w:rsidRPr="000C6DAF">
        <w:rPr>
          <w:spacing w:val="-2"/>
        </w:rPr>
        <w:t>Desayuno, traslado al aeropuerto recepcion en aeropueto y traslado al hotel , alojamiento</w:t>
      </w:r>
      <w:r w:rsidR="0046054B" w:rsidRPr="0046054B">
        <w:rPr>
          <w:spacing w:val="-2"/>
        </w:rPr>
        <w:t>.</w:t>
      </w:r>
    </w:p>
    <w:p w14:paraId="1DBC525E" w14:textId="77777777" w:rsidR="0046054B" w:rsidRPr="0046054B" w:rsidRDefault="0046054B" w:rsidP="0046054B">
      <w:pPr>
        <w:pStyle w:val="Textoindependiente"/>
        <w:ind w:left="426" w:right="713"/>
        <w:jc w:val="both"/>
        <w:rPr>
          <w:spacing w:val="-2"/>
        </w:rPr>
      </w:pPr>
    </w:p>
    <w:p w14:paraId="5CB0968C" w14:textId="4C81ABAB" w:rsidR="0046054B" w:rsidRPr="0046054B" w:rsidRDefault="0046054B" w:rsidP="0046054B">
      <w:pPr>
        <w:pStyle w:val="Textoindependiente"/>
        <w:ind w:left="426" w:right="713"/>
        <w:jc w:val="both"/>
        <w:rPr>
          <w:b/>
          <w:color w:val="1671B4"/>
          <w:sz w:val="24"/>
          <w:szCs w:val="24"/>
        </w:rPr>
      </w:pPr>
      <w:r w:rsidRPr="0046054B">
        <w:rPr>
          <w:b/>
          <w:color w:val="1671B4"/>
          <w:sz w:val="24"/>
          <w:szCs w:val="24"/>
        </w:rPr>
        <w:t xml:space="preserve">DÍA 13 </w:t>
      </w:r>
      <w:r w:rsidR="000C6DAF">
        <w:rPr>
          <w:b/>
          <w:color w:val="1671B4"/>
          <w:sz w:val="24"/>
          <w:szCs w:val="24"/>
        </w:rPr>
        <w:t>MADRID - BOGOTA</w:t>
      </w:r>
    </w:p>
    <w:p w14:paraId="7D8C4DC0" w14:textId="2070D9B0" w:rsidR="0046054B" w:rsidRPr="0046054B" w:rsidRDefault="000C6DAF" w:rsidP="0046054B">
      <w:pPr>
        <w:pStyle w:val="Textoindependiente"/>
        <w:ind w:left="426" w:right="713"/>
        <w:jc w:val="both"/>
        <w:rPr>
          <w:spacing w:val="-2"/>
        </w:rPr>
      </w:pPr>
      <w:r w:rsidRPr="000C6DAF">
        <w:rPr>
          <w:spacing w:val="-2"/>
        </w:rPr>
        <w:t>Desayuno, traslado al aeropuerto</w:t>
      </w:r>
    </w:p>
    <w:p w14:paraId="42DBF028" w14:textId="77777777" w:rsidR="00FF6716" w:rsidRDefault="00FF6716">
      <w:pPr>
        <w:pStyle w:val="Textoindependiente"/>
        <w:jc w:val="both"/>
        <w:sectPr w:rsidR="00FF6716" w:rsidSect="0046054B">
          <w:headerReference w:type="default" r:id="rId7"/>
          <w:footerReference w:type="default" r:id="rId8"/>
          <w:type w:val="continuous"/>
          <w:pgSz w:w="11910" w:h="16850"/>
          <w:pgMar w:top="1480" w:right="708" w:bottom="1260" w:left="566" w:header="554" w:footer="1022" w:gutter="0"/>
          <w:cols w:space="720"/>
        </w:sectPr>
      </w:pPr>
    </w:p>
    <w:p w14:paraId="177ADDC9" w14:textId="77777777" w:rsidR="009D7C78" w:rsidRDefault="009D7C78" w:rsidP="0046054B">
      <w:pPr>
        <w:pStyle w:val="Ttulo2"/>
        <w:ind w:left="0" w:right="888"/>
        <w:jc w:val="center"/>
        <w:rPr>
          <w:color w:val="1671B4"/>
          <w:spacing w:val="-2"/>
        </w:rPr>
      </w:pPr>
      <w:bookmarkStart w:id="3" w:name="HOTELES_PREVISTOS_O_SIMILARES"/>
      <w:bookmarkEnd w:id="3"/>
    </w:p>
    <w:p w14:paraId="3FBB9259" w14:textId="7FA5D21F" w:rsidR="00FF6716" w:rsidRDefault="00A90633" w:rsidP="0046054B">
      <w:pPr>
        <w:pStyle w:val="Ttulo2"/>
        <w:ind w:left="0" w:right="888"/>
        <w:jc w:val="center"/>
      </w:pPr>
      <w:r>
        <w:rPr>
          <w:color w:val="1671B4"/>
          <w:spacing w:val="-2"/>
        </w:rPr>
        <w:t>HOTELES</w:t>
      </w:r>
      <w:r>
        <w:rPr>
          <w:color w:val="1671B4"/>
          <w:spacing w:val="-9"/>
        </w:rPr>
        <w:t xml:space="preserve"> </w:t>
      </w:r>
      <w:r>
        <w:rPr>
          <w:color w:val="1671B4"/>
          <w:spacing w:val="-2"/>
        </w:rPr>
        <w:t>PREVISTOS</w:t>
      </w:r>
      <w:r>
        <w:rPr>
          <w:color w:val="1671B4"/>
          <w:spacing w:val="-5"/>
        </w:rPr>
        <w:t xml:space="preserve"> </w:t>
      </w:r>
      <w:r>
        <w:rPr>
          <w:color w:val="1671B4"/>
          <w:spacing w:val="-2"/>
        </w:rPr>
        <w:t>O</w:t>
      </w:r>
      <w:r>
        <w:rPr>
          <w:color w:val="1671B4"/>
          <w:spacing w:val="-8"/>
        </w:rPr>
        <w:t xml:space="preserve"> </w:t>
      </w:r>
      <w:r>
        <w:rPr>
          <w:color w:val="1671B4"/>
          <w:spacing w:val="-2"/>
        </w:rPr>
        <w:t>SIMILARES</w:t>
      </w:r>
    </w:p>
    <w:p w14:paraId="19EA3E98" w14:textId="77777777" w:rsidR="00FF6716" w:rsidRDefault="00FF6716">
      <w:pPr>
        <w:pStyle w:val="Textoindependiente"/>
        <w:rPr>
          <w:b/>
          <w:sz w:val="20"/>
        </w:rPr>
      </w:pPr>
    </w:p>
    <w:p w14:paraId="3B12CE41" w14:textId="77777777" w:rsidR="000C6DAF" w:rsidRPr="000C6DAF" w:rsidRDefault="000C6DAF" w:rsidP="000C6DAF">
      <w:pPr>
        <w:pStyle w:val="Textoindependiente"/>
        <w:spacing w:before="21"/>
        <w:jc w:val="center"/>
        <w:rPr>
          <w:bCs/>
          <w:sz w:val="20"/>
        </w:rPr>
      </w:pPr>
      <w:r w:rsidRPr="000C6DAF">
        <w:rPr>
          <w:bCs/>
          <w:sz w:val="20"/>
        </w:rPr>
        <w:t>Hotel Lionel 5 - ESTAMBUL</w:t>
      </w:r>
    </w:p>
    <w:p w14:paraId="5B7F71CC" w14:textId="77777777" w:rsidR="000C6DAF" w:rsidRPr="000C6DAF" w:rsidRDefault="000C6DAF" w:rsidP="000C6DAF">
      <w:pPr>
        <w:pStyle w:val="Textoindependiente"/>
        <w:spacing w:before="21"/>
        <w:jc w:val="center"/>
        <w:rPr>
          <w:bCs/>
          <w:sz w:val="20"/>
        </w:rPr>
      </w:pPr>
      <w:r w:rsidRPr="000C6DAF">
        <w:rPr>
          <w:bCs/>
          <w:sz w:val="20"/>
        </w:rPr>
        <w:t>Iris Hotel Canakkale - CANAKKALE</w:t>
      </w:r>
    </w:p>
    <w:p w14:paraId="433D8550" w14:textId="77777777" w:rsidR="000C6DAF" w:rsidRPr="000C6DAF" w:rsidRDefault="000C6DAF" w:rsidP="000C6DAF">
      <w:pPr>
        <w:pStyle w:val="Textoindependiente"/>
        <w:spacing w:before="21"/>
        <w:jc w:val="center"/>
        <w:rPr>
          <w:bCs/>
          <w:sz w:val="20"/>
        </w:rPr>
      </w:pPr>
      <w:r w:rsidRPr="000C6DAF">
        <w:rPr>
          <w:bCs/>
          <w:sz w:val="20"/>
        </w:rPr>
        <w:t>Esmirna Blanca Hotel 4 - IZMIR</w:t>
      </w:r>
    </w:p>
    <w:p w14:paraId="2A301E9D" w14:textId="77777777" w:rsidR="000C6DAF" w:rsidRPr="000C6DAF" w:rsidRDefault="000C6DAF" w:rsidP="000C6DAF">
      <w:pPr>
        <w:pStyle w:val="Textoindependiente"/>
        <w:spacing w:before="21"/>
        <w:jc w:val="center"/>
        <w:rPr>
          <w:bCs/>
          <w:sz w:val="20"/>
        </w:rPr>
      </w:pPr>
      <w:r w:rsidRPr="000C6DAF">
        <w:rPr>
          <w:bCs/>
          <w:sz w:val="20"/>
        </w:rPr>
        <w:t>Adempira Hotel Pamukkale - PAMUKKALE</w:t>
      </w:r>
    </w:p>
    <w:p w14:paraId="13132AA1" w14:textId="77777777" w:rsidR="000C6DAF" w:rsidRPr="000C6DAF" w:rsidRDefault="000C6DAF" w:rsidP="000C6DAF">
      <w:pPr>
        <w:pStyle w:val="Textoindependiente"/>
        <w:spacing w:before="21"/>
        <w:jc w:val="center"/>
        <w:rPr>
          <w:bCs/>
          <w:sz w:val="20"/>
        </w:rPr>
      </w:pPr>
      <w:r w:rsidRPr="000C6DAF">
        <w:rPr>
          <w:bCs/>
          <w:sz w:val="20"/>
        </w:rPr>
        <w:t>Hotel Avrasya 5 - CAPADOCIA</w:t>
      </w:r>
    </w:p>
    <w:p w14:paraId="4A701407" w14:textId="615721CD" w:rsidR="00FF6716" w:rsidRPr="000C6DAF" w:rsidRDefault="000C6DAF" w:rsidP="000C6DAF">
      <w:pPr>
        <w:pStyle w:val="Textoindependiente"/>
        <w:spacing w:before="21"/>
        <w:jc w:val="center"/>
        <w:rPr>
          <w:bCs/>
          <w:sz w:val="20"/>
        </w:rPr>
      </w:pPr>
      <w:r w:rsidRPr="000C6DAF">
        <w:rPr>
          <w:bCs/>
          <w:sz w:val="20"/>
        </w:rPr>
        <w:t>Radisson Blu Ankara 4 - ANKARA</w:t>
      </w:r>
    </w:p>
    <w:p w14:paraId="48BD1CF8" w14:textId="77777777" w:rsidR="00FF6716" w:rsidRDefault="00FF6716">
      <w:pPr>
        <w:pStyle w:val="Textoindependiente"/>
        <w:rPr>
          <w:b/>
          <w:sz w:val="24"/>
        </w:rPr>
      </w:pPr>
    </w:p>
    <w:p w14:paraId="1A0D3A6D" w14:textId="77777777" w:rsidR="00FF6716" w:rsidRDefault="00FF6716">
      <w:pPr>
        <w:pStyle w:val="Textoindependiente"/>
        <w:spacing w:before="92"/>
        <w:rPr>
          <w:b/>
          <w:sz w:val="24"/>
        </w:rPr>
      </w:pPr>
    </w:p>
    <w:p w14:paraId="08872365" w14:textId="77777777" w:rsidR="00FF6716" w:rsidRDefault="00A90633">
      <w:pPr>
        <w:pStyle w:val="Textoindependiente"/>
        <w:ind w:left="1020" w:right="694"/>
        <w:jc w:val="both"/>
      </w:pPr>
      <w:r>
        <w:rPr>
          <w:b/>
          <w:color w:val="1671B4"/>
          <w:sz w:val="24"/>
        </w:rPr>
        <w:t xml:space="preserve">Nota: </w:t>
      </w:r>
      <w:r>
        <w:t>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w:t>
      </w:r>
    </w:p>
    <w:p w14:paraId="572BE2BC" w14:textId="77777777" w:rsidR="0046054B" w:rsidRDefault="0046054B" w:rsidP="0046054B">
      <w:pPr>
        <w:pStyle w:val="Textoindependiente"/>
        <w:rPr>
          <w:sz w:val="24"/>
        </w:rPr>
      </w:pPr>
    </w:p>
    <w:p w14:paraId="083B231A" w14:textId="49A62E39" w:rsidR="00FF6716" w:rsidRDefault="00A90633" w:rsidP="0046054B">
      <w:pPr>
        <w:pStyle w:val="Textoindependiente"/>
        <w:rPr>
          <w:sz w:val="24"/>
        </w:rPr>
      </w:pPr>
      <w:r>
        <w:rPr>
          <w:noProof/>
          <w:sz w:val="24"/>
        </w:rPr>
        <w:drawing>
          <wp:anchor distT="0" distB="0" distL="0" distR="0" simplePos="0" relativeHeight="487400448" behindDoc="1" locked="0" layoutInCell="1" allowOverlap="1" wp14:anchorId="1E9FC0F3" wp14:editId="71B9FF18">
            <wp:simplePos x="0" y="0"/>
            <wp:positionH relativeFrom="page">
              <wp:posOffset>0</wp:posOffset>
            </wp:positionH>
            <wp:positionV relativeFrom="page">
              <wp:posOffset>9893807</wp:posOffset>
            </wp:positionV>
            <wp:extent cx="7562215" cy="762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7562215" cy="762000"/>
                    </a:xfrm>
                    <a:prstGeom prst="rect">
                      <a:avLst/>
                    </a:prstGeom>
                  </pic:spPr>
                </pic:pic>
              </a:graphicData>
            </a:graphic>
          </wp:anchor>
        </w:drawing>
      </w:r>
      <w:bookmarkStart w:id="4" w:name="EL_PRECIO_INCLUYE"/>
      <w:bookmarkEnd w:id="4"/>
    </w:p>
    <w:p w14:paraId="5FBE589C" w14:textId="77777777" w:rsidR="00FF6716" w:rsidRDefault="00A90633" w:rsidP="0046054B">
      <w:pPr>
        <w:pStyle w:val="Ttulo2"/>
        <w:ind w:left="567"/>
      </w:pPr>
      <w:r>
        <w:rPr>
          <w:color w:val="1671B4"/>
        </w:rPr>
        <w:t>EL</w:t>
      </w:r>
      <w:r>
        <w:rPr>
          <w:color w:val="1671B4"/>
          <w:spacing w:val="-16"/>
        </w:rPr>
        <w:t xml:space="preserve"> </w:t>
      </w:r>
      <w:r>
        <w:rPr>
          <w:color w:val="1671B4"/>
        </w:rPr>
        <w:t>PRECIO</w:t>
      </w:r>
      <w:r>
        <w:rPr>
          <w:color w:val="1671B4"/>
          <w:spacing w:val="-13"/>
        </w:rPr>
        <w:t xml:space="preserve"> </w:t>
      </w:r>
      <w:r>
        <w:rPr>
          <w:color w:val="1671B4"/>
          <w:spacing w:val="-2"/>
        </w:rPr>
        <w:t>INCLUYE</w:t>
      </w:r>
    </w:p>
    <w:p w14:paraId="245A5368" w14:textId="77777777" w:rsidR="00FF6716" w:rsidRDefault="00FF6716">
      <w:pPr>
        <w:pStyle w:val="Textoindependiente"/>
        <w:rPr>
          <w:b/>
          <w:sz w:val="24"/>
        </w:rPr>
      </w:pPr>
    </w:p>
    <w:p w14:paraId="7908410A" w14:textId="77777777" w:rsidR="000C6DAF" w:rsidRPr="000C6DAF" w:rsidRDefault="000C6DAF" w:rsidP="000C6DAF">
      <w:pPr>
        <w:pStyle w:val="Prrafodelista"/>
        <w:numPr>
          <w:ilvl w:val="0"/>
          <w:numId w:val="3"/>
        </w:numPr>
        <w:tabs>
          <w:tab w:val="left" w:pos="1262"/>
        </w:tabs>
        <w:ind w:right="1577"/>
        <w:rPr>
          <w:spacing w:val="-2"/>
        </w:rPr>
      </w:pPr>
      <w:r w:rsidRPr="000C6DAF">
        <w:rPr>
          <w:spacing w:val="-2"/>
        </w:rPr>
        <w:t>Seguro de asistencia en viaje</w:t>
      </w:r>
    </w:p>
    <w:p w14:paraId="4CB40B61" w14:textId="161B285E" w:rsidR="000C6DAF" w:rsidRPr="000C6DAF" w:rsidRDefault="000C6DAF" w:rsidP="000C6DAF">
      <w:pPr>
        <w:pStyle w:val="Prrafodelista"/>
        <w:numPr>
          <w:ilvl w:val="0"/>
          <w:numId w:val="3"/>
        </w:numPr>
        <w:tabs>
          <w:tab w:val="left" w:pos="1262"/>
        </w:tabs>
        <w:ind w:right="1577"/>
        <w:rPr>
          <w:spacing w:val="-2"/>
        </w:rPr>
      </w:pPr>
      <w:r w:rsidRPr="000C6DAF">
        <w:rPr>
          <w:spacing w:val="-2"/>
        </w:rPr>
        <w:t>Traslados de llegada y salida (apto. / hotel / apto.). En el caso de llegada desde aeropuerto de Saw (Sabiha Gokcen) se aplica suplemento por persona</w:t>
      </w:r>
    </w:p>
    <w:p w14:paraId="322564A0" w14:textId="686BECD9" w:rsidR="000C6DAF" w:rsidRPr="000C6DAF" w:rsidRDefault="000C6DAF" w:rsidP="000C6DAF">
      <w:pPr>
        <w:pStyle w:val="Prrafodelista"/>
        <w:numPr>
          <w:ilvl w:val="0"/>
          <w:numId w:val="3"/>
        </w:numPr>
        <w:tabs>
          <w:tab w:val="left" w:pos="1262"/>
        </w:tabs>
        <w:ind w:right="1577"/>
        <w:rPr>
          <w:spacing w:val="-2"/>
        </w:rPr>
      </w:pPr>
      <w:r w:rsidRPr="000C6DAF">
        <w:rPr>
          <w:spacing w:val="-2"/>
        </w:rPr>
        <w:t>9 noches de Alojamiento con desayuno buffet en Turquia</w:t>
      </w:r>
    </w:p>
    <w:p w14:paraId="5F92268A" w14:textId="6B010199" w:rsidR="000C6DAF" w:rsidRPr="000C6DAF" w:rsidRDefault="000C6DAF" w:rsidP="000C6DAF">
      <w:pPr>
        <w:pStyle w:val="Prrafodelista"/>
        <w:numPr>
          <w:ilvl w:val="0"/>
          <w:numId w:val="3"/>
        </w:numPr>
        <w:tabs>
          <w:tab w:val="left" w:pos="1262"/>
        </w:tabs>
        <w:ind w:right="1577"/>
        <w:rPr>
          <w:spacing w:val="-2"/>
        </w:rPr>
      </w:pPr>
      <w:r w:rsidRPr="000C6DAF">
        <w:rPr>
          <w:spacing w:val="-2"/>
        </w:rPr>
        <w:t>6 cenas (sin bebidas).</w:t>
      </w:r>
    </w:p>
    <w:p w14:paraId="04DD62DD" w14:textId="6C3BE5D3" w:rsidR="000C6DAF" w:rsidRPr="000C6DAF" w:rsidRDefault="000C6DAF" w:rsidP="000C6DAF">
      <w:pPr>
        <w:pStyle w:val="Prrafodelista"/>
        <w:numPr>
          <w:ilvl w:val="0"/>
          <w:numId w:val="3"/>
        </w:numPr>
        <w:tabs>
          <w:tab w:val="left" w:pos="1262"/>
        </w:tabs>
        <w:ind w:right="1577"/>
        <w:rPr>
          <w:spacing w:val="-2"/>
        </w:rPr>
      </w:pPr>
      <w:r w:rsidRPr="000C6DAF">
        <w:rPr>
          <w:spacing w:val="-2"/>
        </w:rPr>
        <w:t>Guía acompañante de habla hispana durante todo el viaje</w:t>
      </w:r>
    </w:p>
    <w:p w14:paraId="3C266CE3" w14:textId="2C27E75C" w:rsidR="000C6DAF" w:rsidRPr="000C6DAF" w:rsidRDefault="000C6DAF" w:rsidP="000C6DAF">
      <w:pPr>
        <w:pStyle w:val="Prrafodelista"/>
        <w:numPr>
          <w:ilvl w:val="0"/>
          <w:numId w:val="3"/>
        </w:numPr>
        <w:tabs>
          <w:tab w:val="left" w:pos="1262"/>
        </w:tabs>
        <w:ind w:right="1577"/>
        <w:rPr>
          <w:spacing w:val="-2"/>
        </w:rPr>
      </w:pPr>
      <w:r w:rsidRPr="000C6DAF">
        <w:rPr>
          <w:spacing w:val="-2"/>
        </w:rPr>
        <w:t>Entradas a los lugares indicados en el programa.</w:t>
      </w:r>
    </w:p>
    <w:p w14:paraId="292C0793" w14:textId="2DE9FF71" w:rsidR="000C6DAF" w:rsidRPr="000C6DAF" w:rsidRDefault="000C6DAF" w:rsidP="000C6DAF">
      <w:pPr>
        <w:pStyle w:val="Prrafodelista"/>
        <w:numPr>
          <w:ilvl w:val="0"/>
          <w:numId w:val="3"/>
        </w:numPr>
        <w:tabs>
          <w:tab w:val="left" w:pos="1262"/>
        </w:tabs>
        <w:ind w:right="1577"/>
        <w:rPr>
          <w:spacing w:val="-2"/>
        </w:rPr>
      </w:pPr>
      <w:r w:rsidRPr="000C6DAF">
        <w:rPr>
          <w:spacing w:val="-2"/>
        </w:rPr>
        <w:t>2 noches de Alojamiento con desayuno en Madrid</w:t>
      </w:r>
    </w:p>
    <w:p w14:paraId="192B5458" w14:textId="1BABEE84" w:rsidR="000C6DAF" w:rsidRPr="000C6DAF" w:rsidRDefault="000C6DAF" w:rsidP="000C6DAF">
      <w:pPr>
        <w:pStyle w:val="Prrafodelista"/>
        <w:numPr>
          <w:ilvl w:val="0"/>
          <w:numId w:val="3"/>
        </w:numPr>
        <w:tabs>
          <w:tab w:val="left" w:pos="1262"/>
        </w:tabs>
        <w:ind w:right="1577"/>
        <w:rPr>
          <w:spacing w:val="-2"/>
        </w:rPr>
      </w:pPr>
      <w:r w:rsidRPr="000C6DAF">
        <w:rPr>
          <w:spacing w:val="-2"/>
        </w:rPr>
        <w:t xml:space="preserve">Tiquetes </w:t>
      </w:r>
      <w:r w:rsidRPr="000C6DAF">
        <w:rPr>
          <w:spacing w:val="-2"/>
        </w:rPr>
        <w:t>aéreos</w:t>
      </w:r>
      <w:r w:rsidRPr="000C6DAF">
        <w:rPr>
          <w:spacing w:val="-2"/>
        </w:rPr>
        <w:t xml:space="preserve"> </w:t>
      </w:r>
    </w:p>
    <w:p w14:paraId="64815F0E" w14:textId="2E4F6174" w:rsidR="009D7C78" w:rsidRDefault="000C6DAF" w:rsidP="000C6DAF">
      <w:pPr>
        <w:pStyle w:val="Prrafodelista"/>
        <w:numPr>
          <w:ilvl w:val="0"/>
          <w:numId w:val="3"/>
        </w:numPr>
        <w:tabs>
          <w:tab w:val="left" w:pos="1262"/>
        </w:tabs>
        <w:ind w:right="1577"/>
      </w:pPr>
      <w:r w:rsidRPr="000C6DAF">
        <w:rPr>
          <w:spacing w:val="-2"/>
        </w:rPr>
        <w:t>tarjeta de asistencia medica</w:t>
      </w:r>
    </w:p>
    <w:p w14:paraId="0F28EE68" w14:textId="77777777" w:rsidR="0046054B" w:rsidRDefault="0046054B">
      <w:pPr>
        <w:pStyle w:val="Textoindependiente"/>
        <w:spacing w:before="92"/>
      </w:pPr>
    </w:p>
    <w:p w14:paraId="4BE5E52B" w14:textId="7CDFB500" w:rsidR="000C6DAF" w:rsidRDefault="000C6DAF">
      <w:pPr>
        <w:pStyle w:val="Textoindependiente"/>
        <w:spacing w:before="92"/>
      </w:pPr>
    </w:p>
    <w:p w14:paraId="247EB070" w14:textId="77777777" w:rsidR="00FF6716" w:rsidRDefault="00A90633">
      <w:pPr>
        <w:pStyle w:val="Ttulo2"/>
        <w:rPr>
          <w:color w:val="1671B4"/>
          <w:spacing w:val="-2"/>
        </w:rPr>
      </w:pPr>
      <w:bookmarkStart w:id="5" w:name="EL_PRECIO_NO_INCLUYE"/>
      <w:bookmarkEnd w:id="5"/>
      <w:r>
        <w:rPr>
          <w:color w:val="1671B4"/>
        </w:rPr>
        <w:t>EL</w:t>
      </w:r>
      <w:r>
        <w:rPr>
          <w:color w:val="1671B4"/>
          <w:spacing w:val="-9"/>
        </w:rPr>
        <w:t xml:space="preserve"> </w:t>
      </w:r>
      <w:r>
        <w:rPr>
          <w:color w:val="1671B4"/>
        </w:rPr>
        <w:t>PRECIO</w:t>
      </w:r>
      <w:r>
        <w:rPr>
          <w:color w:val="1671B4"/>
          <w:spacing w:val="-8"/>
        </w:rPr>
        <w:t xml:space="preserve"> </w:t>
      </w:r>
      <w:r>
        <w:rPr>
          <w:color w:val="1671B4"/>
        </w:rPr>
        <w:t>NO</w:t>
      </w:r>
      <w:r>
        <w:rPr>
          <w:color w:val="1671B4"/>
          <w:spacing w:val="-2"/>
        </w:rPr>
        <w:t xml:space="preserve"> INCLUYE</w:t>
      </w:r>
    </w:p>
    <w:p w14:paraId="0ACD2365" w14:textId="77777777" w:rsidR="000C6DAF" w:rsidRDefault="000C6DAF">
      <w:pPr>
        <w:pStyle w:val="Ttulo2"/>
      </w:pPr>
    </w:p>
    <w:p w14:paraId="48B2FD94" w14:textId="77777777" w:rsidR="000C6DAF" w:rsidRPr="000C6DAF" w:rsidRDefault="000C6DAF" w:rsidP="000C6DAF">
      <w:pPr>
        <w:pStyle w:val="Prrafodelista"/>
        <w:numPr>
          <w:ilvl w:val="0"/>
          <w:numId w:val="3"/>
        </w:numPr>
        <w:tabs>
          <w:tab w:val="left" w:pos="1262"/>
        </w:tabs>
        <w:ind w:right="1577"/>
        <w:rPr>
          <w:spacing w:val="-2"/>
        </w:rPr>
      </w:pPr>
      <w:bookmarkStart w:id="6" w:name="Valor_por_persona"/>
      <w:bookmarkEnd w:id="6"/>
      <w:r w:rsidRPr="000C6DAF">
        <w:rPr>
          <w:spacing w:val="-2"/>
        </w:rPr>
        <w:t>Cuota de servicios e impuestos locales en hoteles y restaurantes, y propinas a conductores y guías a pagar en destino 50 USD</w:t>
      </w:r>
    </w:p>
    <w:p w14:paraId="283BDB97" w14:textId="011AD348" w:rsidR="000C6DAF" w:rsidRPr="000C6DAF" w:rsidRDefault="000C6DAF" w:rsidP="000C6DAF">
      <w:pPr>
        <w:pStyle w:val="Prrafodelista"/>
        <w:numPr>
          <w:ilvl w:val="0"/>
          <w:numId w:val="3"/>
        </w:numPr>
        <w:tabs>
          <w:tab w:val="left" w:pos="1262"/>
        </w:tabs>
        <w:ind w:right="1577"/>
        <w:rPr>
          <w:spacing w:val="-2"/>
        </w:rPr>
      </w:pPr>
      <w:r w:rsidRPr="000C6DAF">
        <w:rPr>
          <w:spacing w:val="-2"/>
        </w:rPr>
        <w:t>Ningún servicio no especificado anteriormente.</w:t>
      </w:r>
    </w:p>
    <w:p w14:paraId="6705CCA5" w14:textId="77777777" w:rsidR="000C6DAF" w:rsidRDefault="000C6DAF" w:rsidP="000C6DAF">
      <w:pPr>
        <w:spacing w:before="291"/>
        <w:ind w:left="472" w:right="628"/>
        <w:jc w:val="center"/>
        <w:rPr>
          <w:spacing w:val="-2"/>
        </w:rPr>
      </w:pPr>
    </w:p>
    <w:p w14:paraId="258AF573" w14:textId="1B64044D" w:rsidR="00FF6716" w:rsidRDefault="00A90633" w:rsidP="000C6DAF">
      <w:pPr>
        <w:spacing w:before="291"/>
        <w:ind w:left="472" w:right="628"/>
        <w:jc w:val="center"/>
        <w:rPr>
          <w:b/>
          <w:sz w:val="40"/>
        </w:rPr>
      </w:pPr>
      <w:r>
        <w:rPr>
          <w:b/>
          <w:color w:val="1671B4"/>
          <w:spacing w:val="-2"/>
          <w:w w:val="90"/>
          <w:sz w:val="40"/>
        </w:rPr>
        <w:t>Valor</w:t>
      </w:r>
      <w:r>
        <w:rPr>
          <w:b/>
          <w:color w:val="1671B4"/>
          <w:spacing w:val="-33"/>
          <w:w w:val="90"/>
          <w:sz w:val="40"/>
        </w:rPr>
        <w:t xml:space="preserve"> </w:t>
      </w:r>
      <w:r>
        <w:rPr>
          <w:b/>
          <w:color w:val="1671B4"/>
          <w:spacing w:val="-2"/>
          <w:w w:val="90"/>
          <w:sz w:val="40"/>
        </w:rPr>
        <w:t>por</w:t>
      </w:r>
      <w:r>
        <w:rPr>
          <w:b/>
          <w:color w:val="1671B4"/>
          <w:spacing w:val="-28"/>
          <w:w w:val="90"/>
          <w:sz w:val="40"/>
        </w:rPr>
        <w:t xml:space="preserve"> </w:t>
      </w:r>
      <w:r>
        <w:rPr>
          <w:b/>
          <w:color w:val="1671B4"/>
          <w:spacing w:val="-2"/>
          <w:w w:val="90"/>
          <w:sz w:val="40"/>
        </w:rPr>
        <w:t>persona</w:t>
      </w:r>
    </w:p>
    <w:p w14:paraId="5EF6F772" w14:textId="69E6FC15" w:rsidR="00FF6716" w:rsidRDefault="00A90633">
      <w:pPr>
        <w:spacing w:before="104"/>
        <w:ind w:left="473" w:right="628"/>
        <w:jc w:val="center"/>
        <w:rPr>
          <w:b/>
          <w:sz w:val="40"/>
        </w:rPr>
      </w:pPr>
      <w:bookmarkStart w:id="7" w:name="$12.890.000"/>
      <w:bookmarkEnd w:id="7"/>
      <w:r>
        <w:rPr>
          <w:b/>
          <w:spacing w:val="-2"/>
          <w:sz w:val="40"/>
        </w:rPr>
        <w:t>$</w:t>
      </w:r>
      <w:r w:rsidR="0046054B">
        <w:rPr>
          <w:b/>
          <w:spacing w:val="-2"/>
          <w:sz w:val="40"/>
        </w:rPr>
        <w:t>9.</w:t>
      </w:r>
      <w:r w:rsidR="000C6DAF">
        <w:rPr>
          <w:b/>
          <w:spacing w:val="-2"/>
          <w:sz w:val="40"/>
        </w:rPr>
        <w:t>99</w:t>
      </w:r>
      <w:r w:rsidR="0046054B">
        <w:rPr>
          <w:b/>
          <w:spacing w:val="-2"/>
          <w:sz w:val="40"/>
        </w:rPr>
        <w:t>0.000</w:t>
      </w:r>
    </w:p>
    <w:p w14:paraId="14FDE26A" w14:textId="2562606C" w:rsidR="00FF6716" w:rsidRDefault="00A90633" w:rsidP="0046054B">
      <w:pPr>
        <w:pStyle w:val="Textoindependiente"/>
        <w:spacing w:before="32"/>
        <w:ind w:left="472" w:right="628"/>
        <w:jc w:val="center"/>
        <w:rPr>
          <w:b/>
        </w:rPr>
      </w:pPr>
      <w:r>
        <w:rPr>
          <w:spacing w:val="-2"/>
        </w:rPr>
        <w:t>(Tarifa</w:t>
      </w:r>
      <w:r>
        <w:rPr>
          <w:spacing w:val="-16"/>
        </w:rPr>
        <w:t xml:space="preserve"> </w:t>
      </w:r>
      <w:r>
        <w:rPr>
          <w:spacing w:val="-2"/>
        </w:rPr>
        <w:t>por</w:t>
      </w:r>
      <w:r>
        <w:rPr>
          <w:spacing w:val="-13"/>
        </w:rPr>
        <w:t xml:space="preserve"> </w:t>
      </w:r>
      <w:r>
        <w:rPr>
          <w:spacing w:val="-2"/>
        </w:rPr>
        <w:t>persona</w:t>
      </w:r>
      <w:r>
        <w:rPr>
          <w:spacing w:val="-7"/>
        </w:rPr>
        <w:t xml:space="preserve"> </w:t>
      </w:r>
      <w:r>
        <w:rPr>
          <w:spacing w:val="-2"/>
        </w:rPr>
        <w:t>valida</w:t>
      </w:r>
      <w:r>
        <w:rPr>
          <w:spacing w:val="-15"/>
        </w:rPr>
        <w:t xml:space="preserve"> </w:t>
      </w:r>
      <w:r>
        <w:rPr>
          <w:spacing w:val="-2"/>
        </w:rPr>
        <w:t>en</w:t>
      </w:r>
      <w:r>
        <w:rPr>
          <w:spacing w:val="-5"/>
        </w:rPr>
        <w:t xml:space="preserve"> </w:t>
      </w:r>
      <w:r>
        <w:rPr>
          <w:spacing w:val="-2"/>
        </w:rPr>
        <w:t>acomodación</w:t>
      </w:r>
      <w:r>
        <w:rPr>
          <w:spacing w:val="-13"/>
        </w:rPr>
        <w:t xml:space="preserve"> </w:t>
      </w:r>
      <w:r>
        <w:rPr>
          <w:b/>
          <w:spacing w:val="-2"/>
        </w:rPr>
        <w:t>doble)</w:t>
      </w:r>
    </w:p>
    <w:p w14:paraId="4A19E4E1" w14:textId="77777777" w:rsidR="0046054B" w:rsidRDefault="0046054B" w:rsidP="0046054B">
      <w:pPr>
        <w:pStyle w:val="Textoindependiente"/>
        <w:spacing w:before="32"/>
        <w:ind w:left="472" w:right="628"/>
        <w:jc w:val="center"/>
        <w:rPr>
          <w:b/>
        </w:rPr>
      </w:pPr>
    </w:p>
    <w:p w14:paraId="18D7DEE3" w14:textId="77777777" w:rsidR="000C6DAF" w:rsidRDefault="000C6DAF" w:rsidP="0046054B">
      <w:pPr>
        <w:pStyle w:val="Textoindependiente"/>
        <w:spacing w:before="32"/>
        <w:ind w:left="472" w:right="628"/>
        <w:jc w:val="center"/>
        <w:rPr>
          <w:b/>
        </w:rPr>
      </w:pPr>
    </w:p>
    <w:p w14:paraId="6AE3C855" w14:textId="77777777" w:rsidR="00FF6716" w:rsidRDefault="00A90633">
      <w:pPr>
        <w:pStyle w:val="Ttulo1"/>
        <w:spacing w:line="372" w:lineRule="exact"/>
        <w:ind w:right="0"/>
        <w:jc w:val="left"/>
      </w:pPr>
      <w:r>
        <w:rPr>
          <w:color w:val="1671B4"/>
          <w:spacing w:val="-2"/>
        </w:rPr>
        <w:lastRenderedPageBreak/>
        <w:t>Notas</w:t>
      </w:r>
    </w:p>
    <w:p w14:paraId="3F895E30" w14:textId="77777777" w:rsidR="00FF6716" w:rsidRDefault="00A90633">
      <w:pPr>
        <w:pStyle w:val="Prrafodelista"/>
        <w:numPr>
          <w:ilvl w:val="0"/>
          <w:numId w:val="1"/>
        </w:numPr>
        <w:tabs>
          <w:tab w:val="left" w:pos="1262"/>
        </w:tabs>
        <w:spacing w:line="292" w:lineRule="exact"/>
        <w:rPr>
          <w:color w:val="1F2A35"/>
        </w:rPr>
      </w:pPr>
      <w:r>
        <w:rPr>
          <w:spacing w:val="-2"/>
        </w:rPr>
        <w:t>Tarifa</w:t>
      </w:r>
      <w:r>
        <w:rPr>
          <w:spacing w:val="-19"/>
        </w:rPr>
        <w:t xml:space="preserve"> </w:t>
      </w:r>
      <w:r>
        <w:rPr>
          <w:spacing w:val="-2"/>
        </w:rPr>
        <w:t>sujeta</w:t>
      </w:r>
      <w:r>
        <w:rPr>
          <w:spacing w:val="-9"/>
        </w:rPr>
        <w:t xml:space="preserve"> </w:t>
      </w:r>
      <w:r>
        <w:rPr>
          <w:spacing w:val="-2"/>
        </w:rPr>
        <w:t>a</w:t>
      </w:r>
      <w:r>
        <w:rPr>
          <w:spacing w:val="-8"/>
        </w:rPr>
        <w:t xml:space="preserve"> </w:t>
      </w:r>
      <w:r>
        <w:rPr>
          <w:spacing w:val="-2"/>
        </w:rPr>
        <w:t>cambio</w:t>
      </w:r>
      <w:r>
        <w:rPr>
          <w:spacing w:val="-9"/>
        </w:rPr>
        <w:t xml:space="preserve"> </w:t>
      </w:r>
      <w:r>
        <w:rPr>
          <w:spacing w:val="-2"/>
        </w:rPr>
        <w:t>y</w:t>
      </w:r>
      <w:r>
        <w:rPr>
          <w:spacing w:val="-8"/>
        </w:rPr>
        <w:t xml:space="preserve"> </w:t>
      </w:r>
      <w:r>
        <w:rPr>
          <w:spacing w:val="-2"/>
        </w:rPr>
        <w:t>disponibilidad</w:t>
      </w:r>
      <w:r>
        <w:rPr>
          <w:spacing w:val="-6"/>
        </w:rPr>
        <w:t xml:space="preserve"> </w:t>
      </w:r>
      <w:r>
        <w:rPr>
          <w:spacing w:val="-2"/>
        </w:rPr>
        <w:t>al</w:t>
      </w:r>
      <w:r>
        <w:rPr>
          <w:spacing w:val="-12"/>
        </w:rPr>
        <w:t xml:space="preserve"> </w:t>
      </w:r>
      <w:r>
        <w:rPr>
          <w:spacing w:val="-2"/>
        </w:rPr>
        <w:t>momento</w:t>
      </w:r>
      <w:r>
        <w:rPr>
          <w:spacing w:val="-6"/>
        </w:rPr>
        <w:t xml:space="preserve"> </w:t>
      </w:r>
      <w:r>
        <w:rPr>
          <w:spacing w:val="-2"/>
        </w:rPr>
        <w:t>de</w:t>
      </w:r>
      <w:r>
        <w:rPr>
          <w:spacing w:val="-12"/>
        </w:rPr>
        <w:t xml:space="preserve"> </w:t>
      </w:r>
      <w:r>
        <w:rPr>
          <w:spacing w:val="-2"/>
        </w:rPr>
        <w:t>la</w:t>
      </w:r>
      <w:r>
        <w:rPr>
          <w:spacing w:val="-3"/>
        </w:rPr>
        <w:t xml:space="preserve"> </w:t>
      </w:r>
      <w:r>
        <w:rPr>
          <w:spacing w:val="-2"/>
        </w:rPr>
        <w:t>reserva</w:t>
      </w:r>
      <w:r>
        <w:rPr>
          <w:spacing w:val="-9"/>
        </w:rPr>
        <w:t xml:space="preserve"> </w:t>
      </w:r>
      <w:r>
        <w:rPr>
          <w:spacing w:val="-2"/>
        </w:rPr>
        <w:t>sin</w:t>
      </w:r>
      <w:r>
        <w:rPr>
          <w:spacing w:val="-9"/>
        </w:rPr>
        <w:t xml:space="preserve"> </w:t>
      </w:r>
      <w:r>
        <w:rPr>
          <w:spacing w:val="-2"/>
        </w:rPr>
        <w:t>previo</w:t>
      </w:r>
      <w:r>
        <w:rPr>
          <w:spacing w:val="-10"/>
        </w:rPr>
        <w:t xml:space="preserve"> </w:t>
      </w:r>
      <w:r>
        <w:rPr>
          <w:spacing w:val="-2"/>
        </w:rPr>
        <w:t>aviso.</w:t>
      </w:r>
    </w:p>
    <w:p w14:paraId="13EF3447" w14:textId="10BD7B0A" w:rsidR="00FF6716" w:rsidRDefault="00A90633">
      <w:pPr>
        <w:pStyle w:val="Prrafodelista"/>
        <w:numPr>
          <w:ilvl w:val="0"/>
          <w:numId w:val="1"/>
        </w:numPr>
        <w:tabs>
          <w:tab w:val="left" w:pos="1262"/>
        </w:tabs>
        <w:spacing w:before="1"/>
        <w:ind w:right="845"/>
        <w:rPr>
          <w:color w:val="1F2A35"/>
        </w:rPr>
      </w:pPr>
      <w:r>
        <w:t>Para</w:t>
      </w:r>
      <w:r>
        <w:rPr>
          <w:spacing w:val="-7"/>
        </w:rPr>
        <w:t xml:space="preserve"> </w:t>
      </w:r>
      <w:r>
        <w:t>reservar</w:t>
      </w:r>
      <w:r>
        <w:rPr>
          <w:spacing w:val="-3"/>
        </w:rPr>
        <w:t xml:space="preserve"> </w:t>
      </w:r>
      <w:r>
        <w:t>se</w:t>
      </w:r>
      <w:r>
        <w:rPr>
          <w:spacing w:val="-6"/>
        </w:rPr>
        <w:t xml:space="preserve"> </w:t>
      </w:r>
      <w:r>
        <w:t>requiere</w:t>
      </w:r>
      <w:r>
        <w:rPr>
          <w:spacing w:val="-14"/>
        </w:rPr>
        <w:t xml:space="preserve"> </w:t>
      </w:r>
      <w:r>
        <w:t>un</w:t>
      </w:r>
      <w:r>
        <w:rPr>
          <w:spacing w:val="-10"/>
        </w:rPr>
        <w:t xml:space="preserve"> </w:t>
      </w:r>
      <w:r>
        <w:t>depósito</w:t>
      </w:r>
      <w:r>
        <w:rPr>
          <w:spacing w:val="-3"/>
        </w:rPr>
        <w:t xml:space="preserve"> </w:t>
      </w:r>
      <w:r>
        <w:t>de</w:t>
      </w:r>
      <w:r>
        <w:rPr>
          <w:spacing w:val="-19"/>
        </w:rPr>
        <w:t xml:space="preserve"> </w:t>
      </w:r>
      <w:r>
        <w:t>$500.000</w:t>
      </w:r>
      <w:r>
        <w:rPr>
          <w:spacing w:val="-17"/>
        </w:rPr>
        <w:t xml:space="preserve"> </w:t>
      </w:r>
      <w:r>
        <w:t>por</w:t>
      </w:r>
      <w:r>
        <w:rPr>
          <w:spacing w:val="-16"/>
        </w:rPr>
        <w:t xml:space="preserve"> </w:t>
      </w:r>
      <w:r>
        <w:t>pasajero (</w:t>
      </w:r>
      <w:r>
        <w:rPr>
          <w:b/>
        </w:rPr>
        <w:t>deposito no reembolsable</w:t>
      </w:r>
      <w:r>
        <w:t>,</w:t>
      </w:r>
      <w:r>
        <w:rPr>
          <w:spacing w:val="-14"/>
        </w:rPr>
        <w:t xml:space="preserve"> </w:t>
      </w:r>
      <w:r>
        <w:t>saldo</w:t>
      </w:r>
      <w:r>
        <w:rPr>
          <w:spacing w:val="-11"/>
        </w:rPr>
        <w:t xml:space="preserve"> </w:t>
      </w:r>
      <w:r>
        <w:t>a</w:t>
      </w:r>
      <w:r>
        <w:rPr>
          <w:spacing w:val="-9"/>
        </w:rPr>
        <w:t xml:space="preserve"> </w:t>
      </w:r>
      <w:r>
        <w:t>cuotas</w:t>
      </w:r>
      <w:r>
        <w:rPr>
          <w:spacing w:val="-11"/>
        </w:rPr>
        <w:t xml:space="preserve"> </w:t>
      </w:r>
      <w:r>
        <w:t>iguales</w:t>
      </w:r>
      <w:r>
        <w:rPr>
          <w:spacing w:val="-14"/>
        </w:rPr>
        <w:t xml:space="preserve"> </w:t>
      </w:r>
      <w:r>
        <w:t>mensuales</w:t>
      </w:r>
      <w:r>
        <w:rPr>
          <w:spacing w:val="-5"/>
        </w:rPr>
        <w:t xml:space="preserve"> </w:t>
      </w:r>
      <w:r>
        <w:t>hasta</w:t>
      </w:r>
      <w:r>
        <w:rPr>
          <w:spacing w:val="-5"/>
        </w:rPr>
        <w:t xml:space="preserve"> </w:t>
      </w:r>
      <w:r>
        <w:t>30</w:t>
      </w:r>
      <w:r>
        <w:rPr>
          <w:spacing w:val="-4"/>
        </w:rPr>
        <w:t xml:space="preserve"> </w:t>
      </w:r>
      <w:r>
        <w:t>días</w:t>
      </w:r>
      <w:r>
        <w:rPr>
          <w:spacing w:val="-5"/>
        </w:rPr>
        <w:t xml:space="preserve"> </w:t>
      </w:r>
      <w:r>
        <w:t>antes</w:t>
      </w:r>
      <w:r>
        <w:rPr>
          <w:spacing w:val="-3"/>
        </w:rPr>
        <w:t xml:space="preserve"> </w:t>
      </w:r>
      <w:r>
        <w:t>de</w:t>
      </w:r>
      <w:r>
        <w:rPr>
          <w:spacing w:val="-3"/>
        </w:rPr>
        <w:t xml:space="preserve"> </w:t>
      </w:r>
      <w:r>
        <w:t>la</w:t>
      </w:r>
      <w:r>
        <w:rPr>
          <w:spacing w:val="-2"/>
        </w:rPr>
        <w:t xml:space="preserve"> </w:t>
      </w:r>
      <w:r>
        <w:t>fecha</w:t>
      </w:r>
      <w:r>
        <w:rPr>
          <w:spacing w:val="-5"/>
        </w:rPr>
        <w:t xml:space="preserve"> </w:t>
      </w:r>
      <w:r>
        <w:t>de</w:t>
      </w:r>
      <w:r>
        <w:rPr>
          <w:spacing w:val="-3"/>
        </w:rPr>
        <w:t xml:space="preserve"> </w:t>
      </w:r>
      <w:r>
        <w:t>viaje.</w:t>
      </w:r>
    </w:p>
    <w:p w14:paraId="5AB53D4A" w14:textId="77777777" w:rsidR="00FF6716" w:rsidRDefault="00A90633">
      <w:pPr>
        <w:pStyle w:val="Prrafodelista"/>
        <w:numPr>
          <w:ilvl w:val="0"/>
          <w:numId w:val="1"/>
        </w:numPr>
        <w:tabs>
          <w:tab w:val="left" w:pos="1262"/>
        </w:tabs>
        <w:ind w:hanging="367"/>
        <w:rPr>
          <w:color w:val="1F2A35"/>
        </w:rPr>
      </w:pPr>
      <w:r>
        <w:rPr>
          <w:spacing w:val="-2"/>
        </w:rPr>
        <w:t>El</w:t>
      </w:r>
      <w:r>
        <w:rPr>
          <w:spacing w:val="-12"/>
        </w:rPr>
        <w:t xml:space="preserve"> </w:t>
      </w:r>
      <w:r>
        <w:rPr>
          <w:spacing w:val="-2"/>
        </w:rPr>
        <w:t>itinerario</w:t>
      </w:r>
      <w:r>
        <w:rPr>
          <w:spacing w:val="-6"/>
        </w:rPr>
        <w:t xml:space="preserve"> </w:t>
      </w:r>
      <w:r>
        <w:rPr>
          <w:spacing w:val="-2"/>
        </w:rPr>
        <w:t>aéreo</w:t>
      </w:r>
      <w:r>
        <w:rPr>
          <w:spacing w:val="-3"/>
        </w:rPr>
        <w:t xml:space="preserve"> </w:t>
      </w:r>
      <w:r>
        <w:rPr>
          <w:spacing w:val="-2"/>
        </w:rPr>
        <w:t>sujeto</w:t>
      </w:r>
      <w:r>
        <w:rPr>
          <w:spacing w:val="-9"/>
        </w:rPr>
        <w:t xml:space="preserve"> </w:t>
      </w:r>
      <w:r>
        <w:rPr>
          <w:spacing w:val="-2"/>
        </w:rPr>
        <w:t>a cambios,</w:t>
      </w:r>
      <w:r>
        <w:rPr>
          <w:spacing w:val="-3"/>
        </w:rPr>
        <w:t xml:space="preserve"> </w:t>
      </w:r>
      <w:r>
        <w:rPr>
          <w:spacing w:val="-2"/>
        </w:rPr>
        <w:t>según</w:t>
      </w:r>
      <w:r>
        <w:rPr>
          <w:spacing w:val="-4"/>
        </w:rPr>
        <w:t xml:space="preserve"> </w:t>
      </w:r>
      <w:r>
        <w:rPr>
          <w:spacing w:val="-2"/>
        </w:rPr>
        <w:t>disposiciones</w:t>
      </w:r>
      <w:r>
        <w:rPr>
          <w:spacing w:val="-3"/>
        </w:rPr>
        <w:t xml:space="preserve"> </w:t>
      </w:r>
      <w:r>
        <w:rPr>
          <w:spacing w:val="-2"/>
        </w:rPr>
        <w:t>de</w:t>
      </w:r>
      <w:r>
        <w:rPr>
          <w:spacing w:val="-4"/>
        </w:rPr>
        <w:t xml:space="preserve"> </w:t>
      </w:r>
      <w:r>
        <w:rPr>
          <w:spacing w:val="-2"/>
        </w:rPr>
        <w:t>las</w:t>
      </w:r>
      <w:r>
        <w:rPr>
          <w:spacing w:val="-3"/>
        </w:rPr>
        <w:t xml:space="preserve"> </w:t>
      </w:r>
      <w:r>
        <w:rPr>
          <w:spacing w:val="-2"/>
        </w:rPr>
        <w:t>aerolíneas.</w:t>
      </w:r>
    </w:p>
    <w:p w14:paraId="75FD343E" w14:textId="5025D9B7" w:rsidR="00FF6716" w:rsidRPr="009A1046" w:rsidRDefault="00A90633">
      <w:pPr>
        <w:pStyle w:val="Prrafodelista"/>
        <w:numPr>
          <w:ilvl w:val="0"/>
          <w:numId w:val="1"/>
        </w:numPr>
        <w:tabs>
          <w:tab w:val="left" w:pos="1262"/>
        </w:tabs>
        <w:ind w:hanging="367"/>
        <w:rPr>
          <w:color w:val="1F2A35"/>
        </w:rPr>
      </w:pPr>
      <w:r>
        <w:rPr>
          <w:spacing w:val="-2"/>
        </w:rPr>
        <w:t>Tarifa</w:t>
      </w:r>
      <w:r>
        <w:rPr>
          <w:spacing w:val="-17"/>
        </w:rPr>
        <w:t xml:space="preserve"> </w:t>
      </w:r>
      <w:r>
        <w:rPr>
          <w:spacing w:val="-2"/>
        </w:rPr>
        <w:t>por</w:t>
      </w:r>
      <w:r>
        <w:rPr>
          <w:spacing w:val="-14"/>
        </w:rPr>
        <w:t xml:space="preserve"> </w:t>
      </w:r>
      <w:r>
        <w:rPr>
          <w:spacing w:val="-2"/>
        </w:rPr>
        <w:t>persona</w:t>
      </w:r>
      <w:r>
        <w:rPr>
          <w:spacing w:val="-13"/>
        </w:rPr>
        <w:t xml:space="preserve"> </w:t>
      </w:r>
      <w:r>
        <w:rPr>
          <w:spacing w:val="-2"/>
        </w:rPr>
        <w:t>valida</w:t>
      </w:r>
      <w:r>
        <w:rPr>
          <w:spacing w:val="-13"/>
        </w:rPr>
        <w:t xml:space="preserve"> </w:t>
      </w:r>
      <w:r>
        <w:rPr>
          <w:spacing w:val="-2"/>
        </w:rPr>
        <w:t>en</w:t>
      </w:r>
      <w:r>
        <w:rPr>
          <w:spacing w:val="-13"/>
        </w:rPr>
        <w:t xml:space="preserve"> </w:t>
      </w:r>
      <w:r>
        <w:rPr>
          <w:spacing w:val="-2"/>
        </w:rPr>
        <w:t>acomodación</w:t>
      </w:r>
      <w:r>
        <w:rPr>
          <w:spacing w:val="-10"/>
        </w:rPr>
        <w:t xml:space="preserve"> </w:t>
      </w:r>
      <w:r>
        <w:rPr>
          <w:b/>
          <w:spacing w:val="-4"/>
        </w:rPr>
        <w:t>DOBLE</w:t>
      </w:r>
    </w:p>
    <w:p w14:paraId="571E2C54" w14:textId="7FC33A70" w:rsidR="009A1046" w:rsidRDefault="009A1046">
      <w:pPr>
        <w:pStyle w:val="Prrafodelista"/>
        <w:numPr>
          <w:ilvl w:val="0"/>
          <w:numId w:val="1"/>
        </w:numPr>
        <w:tabs>
          <w:tab w:val="left" w:pos="1262"/>
        </w:tabs>
        <w:ind w:hanging="367"/>
        <w:rPr>
          <w:color w:val="1F2A35"/>
        </w:rPr>
      </w:pPr>
      <w:r>
        <w:t>Habitaciones triples cupo limitado. Favor consultar (habitación triple: adicional a la</w:t>
      </w:r>
      <w:r w:rsidR="009D7C78">
        <w:t xml:space="preserve"> </w:t>
      </w:r>
      <w:r>
        <w:t>cama doble se otorgará una supletoria que podrá ser un catre o sofá cama).</w:t>
      </w:r>
    </w:p>
    <w:p w14:paraId="0DCA321A" w14:textId="77777777" w:rsidR="00FF6716" w:rsidRDefault="00A90633">
      <w:pPr>
        <w:pStyle w:val="Prrafodelista"/>
        <w:numPr>
          <w:ilvl w:val="0"/>
          <w:numId w:val="1"/>
        </w:numPr>
        <w:tabs>
          <w:tab w:val="left" w:pos="1262"/>
        </w:tabs>
        <w:ind w:right="751"/>
        <w:rPr>
          <w:color w:val="1F2A35"/>
        </w:rPr>
      </w:pPr>
      <w:r>
        <w:t>Este</w:t>
      </w:r>
      <w:r>
        <w:rPr>
          <w:spacing w:val="-10"/>
        </w:rPr>
        <w:t xml:space="preserve"> </w:t>
      </w:r>
      <w:r>
        <w:t>itinerario</w:t>
      </w:r>
      <w:r>
        <w:rPr>
          <w:spacing w:val="-5"/>
        </w:rPr>
        <w:t xml:space="preserve"> </w:t>
      </w:r>
      <w:r>
        <w:t>puede</w:t>
      </w:r>
      <w:r>
        <w:rPr>
          <w:spacing w:val="-10"/>
        </w:rPr>
        <w:t xml:space="preserve"> </w:t>
      </w:r>
      <w:r>
        <w:t>sufrir</w:t>
      </w:r>
      <w:r>
        <w:rPr>
          <w:spacing w:val="-10"/>
        </w:rPr>
        <w:t xml:space="preserve"> </w:t>
      </w:r>
      <w:r>
        <w:t>modificaciones</w:t>
      </w:r>
      <w:r>
        <w:rPr>
          <w:spacing w:val="-5"/>
        </w:rPr>
        <w:t xml:space="preserve"> </w:t>
      </w:r>
      <w:r>
        <w:t>o</w:t>
      </w:r>
      <w:r>
        <w:rPr>
          <w:spacing w:val="-12"/>
        </w:rPr>
        <w:t xml:space="preserve"> </w:t>
      </w:r>
      <w:r>
        <w:t>cambio</w:t>
      </w:r>
      <w:r>
        <w:rPr>
          <w:spacing w:val="-7"/>
        </w:rPr>
        <w:t xml:space="preserve"> </w:t>
      </w:r>
      <w:r>
        <w:t>en</w:t>
      </w:r>
      <w:r>
        <w:rPr>
          <w:spacing w:val="-8"/>
        </w:rPr>
        <w:t xml:space="preserve"> </w:t>
      </w:r>
      <w:r>
        <w:t>el</w:t>
      </w:r>
      <w:r>
        <w:rPr>
          <w:spacing w:val="-8"/>
        </w:rPr>
        <w:t xml:space="preserve"> </w:t>
      </w:r>
      <w:r>
        <w:t>orden</w:t>
      </w:r>
      <w:r>
        <w:rPr>
          <w:spacing w:val="-10"/>
        </w:rPr>
        <w:t xml:space="preserve"> </w:t>
      </w:r>
      <w:r>
        <w:t>indicado</w:t>
      </w:r>
      <w:r>
        <w:rPr>
          <w:spacing w:val="-5"/>
        </w:rPr>
        <w:t xml:space="preserve"> </w:t>
      </w:r>
      <w:r>
        <w:t>sin</w:t>
      </w:r>
      <w:r>
        <w:rPr>
          <w:spacing w:val="-8"/>
        </w:rPr>
        <w:t xml:space="preserve"> </w:t>
      </w:r>
      <w:r>
        <w:t>previo</w:t>
      </w:r>
      <w:r>
        <w:rPr>
          <w:spacing w:val="-10"/>
        </w:rPr>
        <w:t xml:space="preserve"> </w:t>
      </w:r>
      <w:r>
        <w:t>aviso, pero se mantendrá el contenido y los servicios incluidos.</w:t>
      </w:r>
    </w:p>
    <w:p w14:paraId="20F0C16D" w14:textId="77777777" w:rsidR="00FF6716" w:rsidRDefault="00A90633">
      <w:pPr>
        <w:pStyle w:val="Prrafodelista"/>
        <w:numPr>
          <w:ilvl w:val="0"/>
          <w:numId w:val="1"/>
        </w:numPr>
        <w:tabs>
          <w:tab w:val="left" w:pos="1262"/>
        </w:tabs>
        <w:spacing w:before="1"/>
        <w:ind w:right="692"/>
      </w:pPr>
      <w:r>
        <w:t>Todos</w:t>
      </w:r>
      <w:r>
        <w:rPr>
          <w:spacing w:val="-5"/>
        </w:rPr>
        <w:t xml:space="preserve"> </w:t>
      </w:r>
      <w:r>
        <w:t>los</w:t>
      </w:r>
      <w:r>
        <w:rPr>
          <w:spacing w:val="-3"/>
        </w:rPr>
        <w:t xml:space="preserve"> </w:t>
      </w:r>
      <w:r>
        <w:t>itinerarios</w:t>
      </w:r>
      <w:r>
        <w:rPr>
          <w:spacing w:val="-3"/>
        </w:rPr>
        <w:t xml:space="preserve"> </w:t>
      </w:r>
      <w:r>
        <w:t>publicados</w:t>
      </w:r>
      <w:r>
        <w:rPr>
          <w:spacing w:val="-3"/>
        </w:rPr>
        <w:t xml:space="preserve"> </w:t>
      </w:r>
      <w:r>
        <w:t>pueden</w:t>
      </w:r>
      <w:r>
        <w:rPr>
          <w:spacing w:val="-5"/>
        </w:rPr>
        <w:t xml:space="preserve"> </w:t>
      </w:r>
      <w:r>
        <w:t>estar</w:t>
      </w:r>
      <w:r>
        <w:rPr>
          <w:spacing w:val="-3"/>
        </w:rPr>
        <w:t xml:space="preserve"> </w:t>
      </w:r>
      <w:r>
        <w:t>sujetos</w:t>
      </w:r>
      <w:r>
        <w:rPr>
          <w:spacing w:val="-3"/>
        </w:rPr>
        <w:t xml:space="preserve"> </w:t>
      </w:r>
      <w:r>
        <w:t>a</w:t>
      </w:r>
      <w:r>
        <w:rPr>
          <w:spacing w:val="-2"/>
        </w:rPr>
        <w:t xml:space="preserve"> </w:t>
      </w:r>
      <w:r>
        <w:t>posibles</w:t>
      </w:r>
      <w:r>
        <w:rPr>
          <w:spacing w:val="-3"/>
        </w:rPr>
        <w:t xml:space="preserve"> </w:t>
      </w:r>
      <w:r>
        <w:t>cambios</w:t>
      </w:r>
      <w:r>
        <w:rPr>
          <w:spacing w:val="-3"/>
        </w:rPr>
        <w:t xml:space="preserve"> </w:t>
      </w:r>
      <w:r>
        <w:t>en</w:t>
      </w:r>
      <w:r>
        <w:rPr>
          <w:spacing w:val="-3"/>
        </w:rPr>
        <w:t xml:space="preserve"> </w:t>
      </w:r>
      <w:r>
        <w:t>el</w:t>
      </w:r>
      <w:r>
        <w:rPr>
          <w:spacing w:val="-3"/>
        </w:rPr>
        <w:t xml:space="preserve"> </w:t>
      </w:r>
      <w:r>
        <w:t>destino,</w:t>
      </w:r>
      <w:r>
        <w:rPr>
          <w:spacing w:val="-3"/>
        </w:rPr>
        <w:t xml:space="preserve"> </w:t>
      </w:r>
      <w:r>
        <w:t>ya sea por problemas climatológicos u operativos. Las visitas detalladas pueden cambiar el</w:t>
      </w:r>
    </w:p>
    <w:p w14:paraId="09B72628" w14:textId="77777777" w:rsidR="00FF6716" w:rsidRDefault="00A90633">
      <w:pPr>
        <w:pStyle w:val="Textoindependiente"/>
        <w:spacing w:before="1"/>
        <w:ind w:left="1262"/>
        <w:jc w:val="both"/>
      </w:pPr>
      <w:r>
        <w:t>orden</w:t>
      </w:r>
      <w:r>
        <w:rPr>
          <w:spacing w:val="-9"/>
        </w:rPr>
        <w:t xml:space="preserve"> </w:t>
      </w:r>
      <w:r>
        <w:t>o</w:t>
      </w:r>
      <w:r>
        <w:rPr>
          <w:spacing w:val="-4"/>
        </w:rPr>
        <w:t xml:space="preserve"> </w:t>
      </w:r>
      <w:r>
        <w:t>el</w:t>
      </w:r>
      <w:r>
        <w:rPr>
          <w:spacing w:val="-5"/>
        </w:rPr>
        <w:t xml:space="preserve"> </w:t>
      </w:r>
      <w:r>
        <w:t>día</w:t>
      </w:r>
      <w:r>
        <w:rPr>
          <w:spacing w:val="-4"/>
        </w:rPr>
        <w:t xml:space="preserve"> </w:t>
      </w:r>
      <w:r>
        <w:t>de</w:t>
      </w:r>
      <w:r>
        <w:rPr>
          <w:spacing w:val="-4"/>
        </w:rPr>
        <w:t xml:space="preserve"> </w:t>
      </w:r>
      <w:r>
        <w:t>operación</w:t>
      </w:r>
      <w:r>
        <w:rPr>
          <w:spacing w:val="-5"/>
        </w:rPr>
        <w:t xml:space="preserve"> </w:t>
      </w:r>
      <w:r>
        <w:t>siempre</w:t>
      </w:r>
      <w:r>
        <w:rPr>
          <w:spacing w:val="-4"/>
        </w:rPr>
        <w:t xml:space="preserve"> </w:t>
      </w:r>
      <w:r>
        <w:t>incluyendo</w:t>
      </w:r>
      <w:r>
        <w:rPr>
          <w:spacing w:val="-6"/>
        </w:rPr>
        <w:t xml:space="preserve"> </w:t>
      </w:r>
      <w:r>
        <w:t>los</w:t>
      </w:r>
      <w:r>
        <w:rPr>
          <w:spacing w:val="-5"/>
        </w:rPr>
        <w:t xml:space="preserve"> </w:t>
      </w:r>
      <w:r>
        <w:t>mismos</w:t>
      </w:r>
      <w:r>
        <w:rPr>
          <w:spacing w:val="-4"/>
        </w:rPr>
        <w:t xml:space="preserve"> </w:t>
      </w:r>
      <w:r>
        <w:rPr>
          <w:spacing w:val="-2"/>
        </w:rPr>
        <w:t>servicios.</w:t>
      </w:r>
    </w:p>
    <w:p w14:paraId="523F91FD" w14:textId="77777777" w:rsidR="00FF6716" w:rsidRDefault="00FF6716">
      <w:pPr>
        <w:pStyle w:val="Textoindependiente"/>
      </w:pPr>
    </w:p>
    <w:p w14:paraId="6BD07F5C" w14:textId="77777777" w:rsidR="00FF6716" w:rsidRDefault="00FF6716">
      <w:pPr>
        <w:pStyle w:val="Textoindependiente"/>
        <w:spacing w:before="163"/>
      </w:pPr>
    </w:p>
    <w:p w14:paraId="38B2CE34" w14:textId="77777777" w:rsidR="00FF6716" w:rsidRDefault="00A90633" w:rsidP="0046054B">
      <w:pPr>
        <w:pStyle w:val="Ttulo2"/>
        <w:jc w:val="center"/>
      </w:pPr>
      <w:bookmarkStart w:id="8" w:name="REQUISITOS_INDISPENSABLES_PARA_LA_RESERV"/>
      <w:bookmarkEnd w:id="8"/>
      <w:r>
        <w:rPr>
          <w:color w:val="1671B4"/>
        </w:rPr>
        <w:t>REQUISITOS</w:t>
      </w:r>
      <w:r>
        <w:rPr>
          <w:color w:val="1671B4"/>
          <w:spacing w:val="-19"/>
        </w:rPr>
        <w:t xml:space="preserve"> </w:t>
      </w:r>
      <w:r>
        <w:rPr>
          <w:color w:val="1671B4"/>
        </w:rPr>
        <w:t>INDISPENSABLES</w:t>
      </w:r>
      <w:r>
        <w:rPr>
          <w:color w:val="1671B4"/>
          <w:spacing w:val="-16"/>
        </w:rPr>
        <w:t xml:space="preserve"> </w:t>
      </w:r>
      <w:r>
        <w:rPr>
          <w:color w:val="1671B4"/>
        </w:rPr>
        <w:t>PARA</w:t>
      </w:r>
      <w:r>
        <w:rPr>
          <w:color w:val="1671B4"/>
          <w:spacing w:val="-15"/>
        </w:rPr>
        <w:t xml:space="preserve"> </w:t>
      </w:r>
      <w:r>
        <w:rPr>
          <w:color w:val="1671B4"/>
        </w:rPr>
        <w:t>LA</w:t>
      </w:r>
      <w:r>
        <w:rPr>
          <w:color w:val="1671B4"/>
          <w:spacing w:val="-15"/>
        </w:rPr>
        <w:t xml:space="preserve"> </w:t>
      </w:r>
      <w:r>
        <w:rPr>
          <w:color w:val="1671B4"/>
          <w:spacing w:val="-2"/>
        </w:rPr>
        <w:t>RESERVACIÓN</w:t>
      </w:r>
    </w:p>
    <w:p w14:paraId="3E9D7C61" w14:textId="77777777" w:rsidR="00FF6716" w:rsidRDefault="00FF6716">
      <w:pPr>
        <w:pStyle w:val="Textoindependiente"/>
        <w:spacing w:before="240"/>
        <w:rPr>
          <w:b/>
          <w:sz w:val="24"/>
        </w:rPr>
      </w:pPr>
    </w:p>
    <w:p w14:paraId="3AB966C3" w14:textId="77777777" w:rsidR="00FF6716" w:rsidRDefault="00A90633">
      <w:pPr>
        <w:pStyle w:val="Prrafodelista"/>
        <w:numPr>
          <w:ilvl w:val="0"/>
          <w:numId w:val="1"/>
        </w:numPr>
        <w:tabs>
          <w:tab w:val="left" w:pos="1260"/>
        </w:tabs>
        <w:ind w:left="1260" w:hanging="367"/>
      </w:pPr>
      <w:r>
        <w:rPr>
          <w:spacing w:val="-4"/>
        </w:rPr>
        <w:t>Solicitar</w:t>
      </w:r>
      <w:r>
        <w:rPr>
          <w:spacing w:val="-11"/>
        </w:rPr>
        <w:t xml:space="preserve"> </w:t>
      </w:r>
      <w:r>
        <w:rPr>
          <w:spacing w:val="-4"/>
        </w:rPr>
        <w:t>disponibilidad</w:t>
      </w:r>
      <w:r>
        <w:rPr>
          <w:spacing w:val="-1"/>
        </w:rPr>
        <w:t xml:space="preserve"> </w:t>
      </w:r>
      <w:r>
        <w:rPr>
          <w:spacing w:val="-4"/>
        </w:rPr>
        <w:t>de</w:t>
      </w:r>
      <w:r>
        <w:rPr>
          <w:spacing w:val="-2"/>
        </w:rPr>
        <w:t xml:space="preserve"> </w:t>
      </w:r>
      <w:r>
        <w:rPr>
          <w:spacing w:val="-4"/>
        </w:rPr>
        <w:t>cupos</w:t>
      </w:r>
      <w:r>
        <w:rPr>
          <w:spacing w:val="-8"/>
        </w:rPr>
        <w:t xml:space="preserve"> </w:t>
      </w:r>
      <w:r>
        <w:rPr>
          <w:spacing w:val="-4"/>
        </w:rPr>
        <w:t>con</w:t>
      </w:r>
      <w:r>
        <w:rPr>
          <w:spacing w:val="1"/>
        </w:rPr>
        <w:t xml:space="preserve"> </w:t>
      </w:r>
      <w:r>
        <w:rPr>
          <w:spacing w:val="-4"/>
        </w:rPr>
        <w:t>su ejecutivo</w:t>
      </w:r>
      <w:r>
        <w:rPr>
          <w:spacing w:val="-6"/>
        </w:rPr>
        <w:t xml:space="preserve"> </w:t>
      </w:r>
      <w:r>
        <w:rPr>
          <w:spacing w:val="-4"/>
        </w:rPr>
        <w:t>comercial</w:t>
      </w:r>
    </w:p>
    <w:p w14:paraId="75A8124A" w14:textId="77777777" w:rsidR="00FF6716" w:rsidRDefault="00A90633">
      <w:pPr>
        <w:pStyle w:val="Prrafodelista"/>
        <w:numPr>
          <w:ilvl w:val="0"/>
          <w:numId w:val="1"/>
        </w:numPr>
        <w:tabs>
          <w:tab w:val="left" w:pos="1255"/>
        </w:tabs>
        <w:spacing w:before="1"/>
        <w:ind w:left="1255" w:right="714" w:hanging="360"/>
      </w:pPr>
      <w:r>
        <w:rPr>
          <w:b/>
          <w:color w:val="FF0000"/>
        </w:rPr>
        <w:t>documentos</w:t>
      </w:r>
      <w:r>
        <w:rPr>
          <w:b/>
          <w:color w:val="FF0000"/>
          <w:spacing w:val="-2"/>
        </w:rPr>
        <w:t xml:space="preserve"> </w:t>
      </w:r>
      <w:r>
        <w:rPr>
          <w:b/>
          <w:color w:val="FF0000"/>
        </w:rPr>
        <w:t>de viaje</w:t>
      </w:r>
      <w:r>
        <w:t xml:space="preserve">: </w:t>
      </w:r>
      <w:r>
        <w:rPr>
          <w:b/>
          <w:u w:val="single"/>
        </w:rPr>
        <w:t>pasaporte con vigencia mínimo de 6 meses al inicio del viaje</w:t>
      </w:r>
      <w:r>
        <w:rPr>
          <w:b/>
        </w:rPr>
        <w:t xml:space="preserve">, </w:t>
      </w:r>
      <w:r>
        <w:t>es</w:t>
      </w:r>
      <w:r>
        <w:rPr>
          <w:spacing w:val="-5"/>
        </w:rPr>
        <w:t xml:space="preserve"> </w:t>
      </w:r>
      <w:r>
        <w:t>requisito</w:t>
      </w:r>
      <w:r>
        <w:rPr>
          <w:spacing w:val="-5"/>
        </w:rPr>
        <w:t xml:space="preserve"> </w:t>
      </w:r>
      <w:r>
        <w:t>que</w:t>
      </w:r>
      <w:r>
        <w:rPr>
          <w:spacing w:val="-8"/>
        </w:rPr>
        <w:t xml:space="preserve"> </w:t>
      </w:r>
      <w:r>
        <w:t>el</w:t>
      </w:r>
      <w:r>
        <w:rPr>
          <w:spacing w:val="-8"/>
        </w:rPr>
        <w:t xml:space="preserve"> </w:t>
      </w:r>
      <w:r>
        <w:t>pasaporte</w:t>
      </w:r>
      <w:r>
        <w:rPr>
          <w:spacing w:val="-10"/>
        </w:rPr>
        <w:t xml:space="preserve"> </w:t>
      </w:r>
      <w:r>
        <w:t>se</w:t>
      </w:r>
      <w:r>
        <w:rPr>
          <w:spacing w:val="-8"/>
        </w:rPr>
        <w:t xml:space="preserve"> </w:t>
      </w:r>
      <w:r>
        <w:t>encuentre</w:t>
      </w:r>
      <w:r>
        <w:rPr>
          <w:spacing w:val="-10"/>
        </w:rPr>
        <w:t xml:space="preserve"> </w:t>
      </w:r>
      <w:r>
        <w:t>en</w:t>
      </w:r>
      <w:r>
        <w:rPr>
          <w:rFonts w:ascii="Times New Roman" w:hAnsi="Times New Roman"/>
          <w:u w:val="single"/>
        </w:rPr>
        <w:t xml:space="preserve"> </w:t>
      </w:r>
      <w:r>
        <w:rPr>
          <w:b/>
          <w:u w:val="single"/>
        </w:rPr>
        <w:t>buen</w:t>
      </w:r>
      <w:r>
        <w:rPr>
          <w:b/>
          <w:spacing w:val="-10"/>
          <w:u w:val="single"/>
        </w:rPr>
        <w:t xml:space="preserve"> </w:t>
      </w:r>
      <w:r>
        <w:rPr>
          <w:b/>
          <w:u w:val="single"/>
        </w:rPr>
        <w:t>estado</w:t>
      </w:r>
      <w:r>
        <w:rPr>
          <w:b/>
          <w:spacing w:val="-9"/>
          <w:u w:val="single"/>
        </w:rPr>
        <w:t xml:space="preserve"> </w:t>
      </w:r>
      <w:r>
        <w:rPr>
          <w:b/>
          <w:u w:val="single"/>
        </w:rPr>
        <w:t>y</w:t>
      </w:r>
      <w:r>
        <w:rPr>
          <w:b/>
          <w:spacing w:val="-7"/>
          <w:u w:val="single"/>
        </w:rPr>
        <w:t xml:space="preserve"> </w:t>
      </w:r>
      <w:r>
        <w:rPr>
          <w:b/>
          <w:u w:val="single"/>
        </w:rPr>
        <w:t>con</w:t>
      </w:r>
      <w:r>
        <w:rPr>
          <w:b/>
          <w:spacing w:val="-10"/>
          <w:u w:val="single"/>
        </w:rPr>
        <w:t xml:space="preserve"> </w:t>
      </w:r>
      <w:r>
        <w:rPr>
          <w:b/>
          <w:u w:val="single"/>
        </w:rPr>
        <w:t>hojas</w:t>
      </w:r>
      <w:r>
        <w:rPr>
          <w:b/>
          <w:spacing w:val="-4"/>
        </w:rPr>
        <w:t xml:space="preserve"> </w:t>
      </w:r>
      <w:r>
        <w:rPr>
          <w:b/>
          <w:u w:val="single"/>
        </w:rPr>
        <w:t>disponibles</w:t>
      </w:r>
      <w:r>
        <w:rPr>
          <w:b/>
          <w:spacing w:val="-4"/>
          <w:u w:val="single"/>
        </w:rPr>
        <w:t xml:space="preserve"> </w:t>
      </w:r>
      <w:r>
        <w:rPr>
          <w:b/>
          <w:u w:val="single"/>
        </w:rPr>
        <w:t>para</w:t>
      </w:r>
      <w:r>
        <w:rPr>
          <w:b/>
        </w:rPr>
        <w:t xml:space="preserve"> </w:t>
      </w:r>
      <w:r>
        <w:rPr>
          <w:b/>
          <w:u w:val="single"/>
        </w:rPr>
        <w:t>los sellos</w:t>
      </w:r>
    </w:p>
    <w:p w14:paraId="69F940A2" w14:textId="3809244D" w:rsidR="00FF6716" w:rsidRPr="0046054B" w:rsidRDefault="00A90633" w:rsidP="0046054B">
      <w:pPr>
        <w:pStyle w:val="Prrafodelista"/>
        <w:numPr>
          <w:ilvl w:val="0"/>
          <w:numId w:val="1"/>
        </w:numPr>
        <w:tabs>
          <w:tab w:val="left" w:pos="1260"/>
        </w:tabs>
        <w:spacing w:before="4"/>
        <w:ind w:left="1260" w:hanging="365"/>
        <w:rPr>
          <w:sz w:val="29"/>
        </w:rPr>
      </w:pPr>
      <w:r>
        <w:t>Realizar</w:t>
      </w:r>
      <w:r>
        <w:rPr>
          <w:spacing w:val="-14"/>
        </w:rPr>
        <w:t xml:space="preserve"> </w:t>
      </w:r>
      <w:r>
        <w:t>el</w:t>
      </w:r>
      <w:r>
        <w:rPr>
          <w:spacing w:val="-10"/>
        </w:rPr>
        <w:t xml:space="preserve"> </w:t>
      </w:r>
      <w:r>
        <w:t>primer</w:t>
      </w:r>
      <w:r>
        <w:rPr>
          <w:spacing w:val="-10"/>
        </w:rPr>
        <w:t xml:space="preserve"> </w:t>
      </w:r>
      <w:r>
        <w:t>depósito</w:t>
      </w:r>
      <w:r>
        <w:rPr>
          <w:spacing w:val="-7"/>
        </w:rPr>
        <w:t xml:space="preserve"> </w:t>
      </w:r>
      <w:r>
        <w:t>y</w:t>
      </w:r>
      <w:r>
        <w:rPr>
          <w:spacing w:val="-11"/>
        </w:rPr>
        <w:t xml:space="preserve"> </w:t>
      </w:r>
      <w:r>
        <w:t>pagos</w:t>
      </w:r>
      <w:r>
        <w:rPr>
          <w:spacing w:val="-10"/>
        </w:rPr>
        <w:t xml:space="preserve"> </w:t>
      </w:r>
      <w:r>
        <w:t>posteriores,</w:t>
      </w:r>
      <w:r>
        <w:rPr>
          <w:spacing w:val="-9"/>
        </w:rPr>
        <w:t xml:space="preserve"> </w:t>
      </w:r>
      <w:r>
        <w:t>según</w:t>
      </w:r>
      <w:r>
        <w:rPr>
          <w:spacing w:val="-10"/>
        </w:rPr>
        <w:t xml:space="preserve"> </w:t>
      </w:r>
      <w:r>
        <w:t>plan</w:t>
      </w:r>
      <w:r>
        <w:rPr>
          <w:spacing w:val="-10"/>
        </w:rPr>
        <w:t xml:space="preserve"> </w:t>
      </w:r>
      <w:r>
        <w:t>de</w:t>
      </w:r>
      <w:r>
        <w:rPr>
          <w:spacing w:val="-9"/>
        </w:rPr>
        <w:t xml:space="preserve"> </w:t>
      </w:r>
      <w:r>
        <w:rPr>
          <w:spacing w:val="-2"/>
        </w:rPr>
        <w:t>pago.</w:t>
      </w:r>
    </w:p>
    <w:p w14:paraId="51C26108" w14:textId="7F986C78" w:rsidR="0046054B" w:rsidRDefault="0046054B" w:rsidP="0046054B">
      <w:pPr>
        <w:tabs>
          <w:tab w:val="left" w:pos="1260"/>
        </w:tabs>
        <w:spacing w:before="4"/>
        <w:rPr>
          <w:sz w:val="29"/>
        </w:rPr>
      </w:pPr>
    </w:p>
    <w:p w14:paraId="158642BD" w14:textId="5ABB0BF9" w:rsidR="0046054B" w:rsidRDefault="0046054B" w:rsidP="0046054B">
      <w:pPr>
        <w:tabs>
          <w:tab w:val="left" w:pos="1260"/>
        </w:tabs>
        <w:spacing w:before="4"/>
        <w:rPr>
          <w:sz w:val="29"/>
        </w:rPr>
      </w:pPr>
    </w:p>
    <w:p w14:paraId="54C73BF4" w14:textId="7A53DA13" w:rsidR="0046054B" w:rsidRDefault="0046054B" w:rsidP="0046054B">
      <w:pPr>
        <w:tabs>
          <w:tab w:val="left" w:pos="1260"/>
        </w:tabs>
        <w:spacing w:before="4"/>
        <w:rPr>
          <w:sz w:val="29"/>
        </w:rPr>
      </w:pPr>
    </w:p>
    <w:p w14:paraId="7DE21451" w14:textId="65326CB9" w:rsidR="0046054B" w:rsidRDefault="0046054B" w:rsidP="0046054B">
      <w:pPr>
        <w:tabs>
          <w:tab w:val="left" w:pos="1260"/>
        </w:tabs>
        <w:spacing w:before="4"/>
        <w:rPr>
          <w:sz w:val="29"/>
        </w:rPr>
      </w:pPr>
    </w:p>
    <w:p w14:paraId="5A81D471" w14:textId="77777777" w:rsidR="0046054B" w:rsidRPr="0046054B" w:rsidRDefault="0046054B" w:rsidP="0046054B">
      <w:pPr>
        <w:tabs>
          <w:tab w:val="left" w:pos="1260"/>
        </w:tabs>
        <w:spacing w:before="4"/>
        <w:rPr>
          <w:sz w:val="29"/>
        </w:rPr>
      </w:pPr>
    </w:p>
    <w:p w14:paraId="1A3167D0" w14:textId="77777777" w:rsidR="00FF6716" w:rsidRDefault="00A90633" w:rsidP="0046054B">
      <w:pPr>
        <w:pStyle w:val="Ttulo2"/>
        <w:spacing w:before="1"/>
        <w:ind w:left="427"/>
        <w:jc w:val="center"/>
      </w:pPr>
      <w:r>
        <w:rPr>
          <w:color w:val="1671B4"/>
        </w:rPr>
        <w:t>POLÍTICAS</w:t>
      </w:r>
      <w:r>
        <w:rPr>
          <w:color w:val="1671B4"/>
          <w:spacing w:val="-17"/>
        </w:rPr>
        <w:t xml:space="preserve"> </w:t>
      </w:r>
      <w:r>
        <w:rPr>
          <w:color w:val="1671B4"/>
        </w:rPr>
        <w:t>DE</w:t>
      </w:r>
      <w:r>
        <w:rPr>
          <w:color w:val="1671B4"/>
          <w:spacing w:val="-12"/>
        </w:rPr>
        <w:t xml:space="preserve"> </w:t>
      </w:r>
      <w:r>
        <w:rPr>
          <w:color w:val="1671B4"/>
          <w:spacing w:val="-2"/>
        </w:rPr>
        <w:t>CANCELACIÓN</w:t>
      </w:r>
    </w:p>
    <w:p w14:paraId="5CDB6241" w14:textId="41BFC7B8" w:rsidR="00FF6716" w:rsidRDefault="0046054B">
      <w:pPr>
        <w:pStyle w:val="Ttulo2"/>
        <w:spacing w:before="80"/>
        <w:ind w:left="427"/>
        <w:jc w:val="both"/>
      </w:pPr>
      <w:r>
        <w:rPr>
          <w:color w:val="1671B4"/>
          <w:spacing w:val="-2"/>
        </w:rPr>
        <w:t>P</w:t>
      </w:r>
      <w:r w:rsidR="00A90633">
        <w:rPr>
          <w:color w:val="1671B4"/>
          <w:spacing w:val="-2"/>
        </w:rPr>
        <w:t>orción</w:t>
      </w:r>
      <w:r w:rsidR="00A90633">
        <w:rPr>
          <w:color w:val="1671B4"/>
          <w:spacing w:val="-5"/>
        </w:rPr>
        <w:t xml:space="preserve"> </w:t>
      </w:r>
      <w:r w:rsidR="00A90633">
        <w:rPr>
          <w:color w:val="1671B4"/>
          <w:spacing w:val="-2"/>
        </w:rPr>
        <w:t>terrestre</w:t>
      </w:r>
    </w:p>
    <w:p w14:paraId="675548FA" w14:textId="30BE53EF" w:rsidR="00FF6716" w:rsidRDefault="00A90633">
      <w:pPr>
        <w:pStyle w:val="Prrafodelista"/>
        <w:numPr>
          <w:ilvl w:val="0"/>
          <w:numId w:val="1"/>
        </w:numPr>
        <w:tabs>
          <w:tab w:val="left" w:pos="1260"/>
        </w:tabs>
        <w:ind w:left="1260" w:right="689" w:hanging="368"/>
        <w:jc w:val="both"/>
      </w:pPr>
      <w:r>
        <w:t>A partir del primer depósito si existe cancelación de la reserva se cobrará $</w:t>
      </w:r>
      <w:r w:rsidR="009D7C78">
        <w:t xml:space="preserve">500.000 </w:t>
      </w:r>
      <w:r>
        <w:t>por pasajero equivalente a gastos administrativos y de gestión.</w:t>
      </w:r>
    </w:p>
    <w:p w14:paraId="4DDD9834" w14:textId="77777777" w:rsidR="00FF6716" w:rsidRDefault="00A90633">
      <w:pPr>
        <w:pStyle w:val="Prrafodelista"/>
        <w:numPr>
          <w:ilvl w:val="0"/>
          <w:numId w:val="1"/>
        </w:numPr>
        <w:tabs>
          <w:tab w:val="left" w:pos="1260"/>
        </w:tabs>
        <w:spacing w:line="242" w:lineRule="auto"/>
        <w:ind w:left="1260" w:right="689" w:hanging="368"/>
        <w:jc w:val="both"/>
      </w:pPr>
      <w:r>
        <w:t>Entre 120 y 91 días antes de la fecha de inicio de la prestación del servicio, se tendrá una penalidad del 25% de la</w:t>
      </w:r>
      <w:r>
        <w:rPr>
          <w:spacing w:val="-3"/>
        </w:rPr>
        <w:t xml:space="preserve"> </w:t>
      </w:r>
      <w:r>
        <w:t>porción terrestre del servicio a cancelar.</w:t>
      </w:r>
    </w:p>
    <w:p w14:paraId="4924E69F" w14:textId="77777777" w:rsidR="00FF6716" w:rsidRDefault="00A90633">
      <w:pPr>
        <w:pStyle w:val="Prrafodelista"/>
        <w:numPr>
          <w:ilvl w:val="0"/>
          <w:numId w:val="1"/>
        </w:numPr>
        <w:tabs>
          <w:tab w:val="left" w:pos="1260"/>
        </w:tabs>
        <w:spacing w:line="237" w:lineRule="auto"/>
        <w:ind w:left="1260" w:right="689" w:hanging="368"/>
        <w:jc w:val="both"/>
      </w:pPr>
      <w:r>
        <w:t>Entre 90 y 61 días antes de la fecha de inicio de la prestación del servicio, se tendrá una penalidad del 50% de la</w:t>
      </w:r>
      <w:r>
        <w:rPr>
          <w:spacing w:val="-3"/>
        </w:rPr>
        <w:t xml:space="preserve"> </w:t>
      </w:r>
      <w:r>
        <w:t>porción terrestre del servicio a cancelar.</w:t>
      </w:r>
    </w:p>
    <w:p w14:paraId="27B03289" w14:textId="77777777" w:rsidR="00FF6716" w:rsidRDefault="00A90633">
      <w:pPr>
        <w:pStyle w:val="Prrafodelista"/>
        <w:numPr>
          <w:ilvl w:val="0"/>
          <w:numId w:val="1"/>
        </w:numPr>
        <w:tabs>
          <w:tab w:val="left" w:pos="1260"/>
        </w:tabs>
        <w:ind w:left="1260" w:right="689" w:hanging="368"/>
        <w:jc w:val="both"/>
      </w:pPr>
      <w:r>
        <w:t>Entre 60 y 46 días antes de la fecha de inicio de la prestación del servicio, se tendrá una penalidad del 75% de la</w:t>
      </w:r>
      <w:r>
        <w:rPr>
          <w:spacing w:val="-3"/>
        </w:rPr>
        <w:t xml:space="preserve"> </w:t>
      </w:r>
      <w:r>
        <w:t>porción terrestre del servicio a cancelar.</w:t>
      </w:r>
    </w:p>
    <w:p w14:paraId="2D8F8444" w14:textId="77777777" w:rsidR="00FF6716" w:rsidRDefault="00A90633">
      <w:pPr>
        <w:pStyle w:val="Prrafodelista"/>
        <w:numPr>
          <w:ilvl w:val="0"/>
          <w:numId w:val="1"/>
        </w:numPr>
        <w:tabs>
          <w:tab w:val="left" w:pos="1259"/>
          <w:tab w:val="left" w:pos="1262"/>
        </w:tabs>
        <w:ind w:right="691" w:hanging="370"/>
        <w:jc w:val="both"/>
      </w:pPr>
      <w:r>
        <w:t>Entre 45 días y la fecha de inicio de la prestación del servicio o la no presentación o abandono voluntario de los servicios, tendrá una penalidad del 100% de la porción terrestre del servicio a cancelar.</w:t>
      </w:r>
    </w:p>
    <w:p w14:paraId="75D1FE04" w14:textId="77777777" w:rsidR="00FF6716" w:rsidRDefault="00A90633">
      <w:pPr>
        <w:pStyle w:val="Prrafodelista"/>
        <w:numPr>
          <w:ilvl w:val="0"/>
          <w:numId w:val="1"/>
        </w:numPr>
        <w:tabs>
          <w:tab w:val="left" w:pos="1259"/>
          <w:tab w:val="left" w:pos="1262"/>
        </w:tabs>
        <w:ind w:right="691" w:hanging="370"/>
        <w:jc w:val="both"/>
      </w:pPr>
      <w:r>
        <w:t>Las penalidades mencionadas anteriormente serán compensadas con los dineros depositados por el Cliente y el monto restante, si lo hubiera, será reembolsado al Cliente dentro</w:t>
      </w:r>
      <w:r>
        <w:rPr>
          <w:spacing w:val="-4"/>
        </w:rPr>
        <w:t xml:space="preserve"> </w:t>
      </w:r>
      <w:r>
        <w:t>de</w:t>
      </w:r>
      <w:r>
        <w:rPr>
          <w:spacing w:val="-2"/>
        </w:rPr>
        <w:t xml:space="preserve"> </w:t>
      </w:r>
      <w:r>
        <w:t>los</w:t>
      </w:r>
      <w:r>
        <w:rPr>
          <w:spacing w:val="-4"/>
        </w:rPr>
        <w:t xml:space="preserve"> </w:t>
      </w:r>
      <w:r>
        <w:t>quince</w:t>
      </w:r>
      <w:r>
        <w:rPr>
          <w:spacing w:val="-2"/>
        </w:rPr>
        <w:t xml:space="preserve"> </w:t>
      </w:r>
      <w:r>
        <w:t>(15)</w:t>
      </w:r>
      <w:r>
        <w:rPr>
          <w:spacing w:val="-3"/>
        </w:rPr>
        <w:t xml:space="preserve"> </w:t>
      </w:r>
      <w:r>
        <w:t>días hábiles siguientes</w:t>
      </w:r>
      <w:r>
        <w:rPr>
          <w:spacing w:val="-2"/>
        </w:rPr>
        <w:t xml:space="preserve"> </w:t>
      </w:r>
      <w:r>
        <w:t>a</w:t>
      </w:r>
      <w:r>
        <w:rPr>
          <w:spacing w:val="-1"/>
        </w:rPr>
        <w:t xml:space="preserve"> </w:t>
      </w:r>
      <w:r>
        <w:t>la</w:t>
      </w:r>
      <w:r>
        <w:rPr>
          <w:spacing w:val="-1"/>
        </w:rPr>
        <w:t xml:space="preserve"> </w:t>
      </w:r>
      <w:r>
        <w:t>fecha</w:t>
      </w:r>
      <w:r>
        <w:rPr>
          <w:spacing w:val="-4"/>
        </w:rPr>
        <w:t xml:space="preserve"> </w:t>
      </w:r>
      <w:r>
        <w:t>de</w:t>
      </w:r>
      <w:r>
        <w:rPr>
          <w:spacing w:val="-2"/>
        </w:rPr>
        <w:t xml:space="preserve"> </w:t>
      </w:r>
      <w:r>
        <w:t>cancelación</w:t>
      </w:r>
    </w:p>
    <w:p w14:paraId="140ACD14" w14:textId="77777777" w:rsidR="00FF6716" w:rsidRDefault="00A90633">
      <w:pPr>
        <w:pStyle w:val="Textoindependiente"/>
        <w:spacing w:before="96"/>
        <w:rPr>
          <w:sz w:val="20"/>
        </w:rPr>
      </w:pPr>
      <w:r>
        <w:rPr>
          <w:noProof/>
          <w:sz w:val="20"/>
        </w:rPr>
        <w:lastRenderedPageBreak/>
        <mc:AlternateContent>
          <mc:Choice Requires="wps">
            <w:drawing>
              <wp:anchor distT="0" distB="0" distL="0" distR="0" simplePos="0" relativeHeight="487588864" behindDoc="1" locked="0" layoutInCell="1" allowOverlap="1" wp14:anchorId="077C2D3D" wp14:editId="41E037D4">
                <wp:simplePos x="0" y="0"/>
                <wp:positionH relativeFrom="page">
                  <wp:posOffset>1096010</wp:posOffset>
                </wp:positionH>
                <wp:positionV relativeFrom="paragraph">
                  <wp:posOffset>259089</wp:posOffset>
                </wp:positionV>
                <wp:extent cx="5929630" cy="118427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9630" cy="1184275"/>
                        </a:xfrm>
                        <a:prstGeom prst="rect">
                          <a:avLst/>
                        </a:prstGeom>
                        <a:ln w="27431" cmpd="dbl">
                          <a:solidFill>
                            <a:srgbClr val="000000"/>
                          </a:solidFill>
                          <a:prstDash val="solid"/>
                        </a:ln>
                      </wps:spPr>
                      <wps:txbx>
                        <w:txbxContent>
                          <w:p w14:paraId="38E81854" w14:textId="77777777" w:rsidR="00FF6716" w:rsidRDefault="00A90633">
                            <w:pPr>
                              <w:pStyle w:val="Textoindependiente"/>
                              <w:spacing w:before="21"/>
                              <w:ind w:left="81" w:right="74"/>
                              <w:jc w:val="both"/>
                            </w:pPr>
                            <w:r>
                              <w:rPr>
                                <w:b/>
                                <w:color w:val="1671B4"/>
                                <w:sz w:val="24"/>
                              </w:rPr>
                              <w:t>NOTA:</w:t>
                            </w:r>
                            <w:r>
                              <w:rPr>
                                <w:b/>
                                <w:color w:val="1671B4"/>
                                <w:spacing w:val="-17"/>
                                <w:sz w:val="24"/>
                              </w:rPr>
                              <w:t xml:space="preserve"> </w:t>
                            </w:r>
                            <w:r>
                              <w:t>Cualquier</w:t>
                            </w:r>
                            <w:r>
                              <w:rPr>
                                <w:spacing w:val="-12"/>
                              </w:rPr>
                              <w:t xml:space="preserve"> </w:t>
                            </w:r>
                            <w:r>
                              <w:t>inconveniente</w:t>
                            </w:r>
                            <w:r>
                              <w:rPr>
                                <w:spacing w:val="-13"/>
                              </w:rPr>
                              <w:t xml:space="preserve"> </w:t>
                            </w:r>
                            <w:r>
                              <w:t>de</w:t>
                            </w:r>
                            <w:r>
                              <w:rPr>
                                <w:spacing w:val="-15"/>
                              </w:rPr>
                              <w:t xml:space="preserve"> </w:t>
                            </w:r>
                            <w:r>
                              <w:t>índole</w:t>
                            </w:r>
                            <w:r>
                              <w:rPr>
                                <w:spacing w:val="-15"/>
                              </w:rPr>
                              <w:t xml:space="preserve"> </w:t>
                            </w:r>
                            <w:r>
                              <w:t>personal</w:t>
                            </w:r>
                            <w:r>
                              <w:rPr>
                                <w:spacing w:val="-13"/>
                              </w:rPr>
                              <w:t xml:space="preserve"> </w:t>
                            </w:r>
                            <w:r>
                              <w:t>en</w:t>
                            </w:r>
                            <w:r>
                              <w:rPr>
                                <w:spacing w:val="-13"/>
                              </w:rPr>
                              <w:t xml:space="preserve"> </w:t>
                            </w:r>
                            <w:r>
                              <w:t>el</w:t>
                            </w:r>
                            <w:r>
                              <w:rPr>
                                <w:spacing w:val="-13"/>
                              </w:rPr>
                              <w:t xml:space="preserve"> </w:t>
                            </w:r>
                            <w:r>
                              <w:t>aeropuerto</w:t>
                            </w:r>
                            <w:r>
                              <w:rPr>
                                <w:spacing w:val="-15"/>
                              </w:rPr>
                              <w:t xml:space="preserve"> </w:t>
                            </w:r>
                            <w:r>
                              <w:t>como:</w:t>
                            </w:r>
                            <w:r>
                              <w:rPr>
                                <w:spacing w:val="-12"/>
                              </w:rPr>
                              <w:t xml:space="preserve"> </w:t>
                            </w:r>
                            <w:r>
                              <w:t>pasaporte</w:t>
                            </w:r>
                            <w:r>
                              <w:rPr>
                                <w:spacing w:val="-13"/>
                              </w:rPr>
                              <w:t xml:space="preserve"> </w:t>
                            </w:r>
                            <w:r>
                              <w:t>vencido, restricción de salida, restricción de entrada al país</w:t>
                            </w:r>
                            <w:r>
                              <w:rPr>
                                <w:spacing w:val="40"/>
                              </w:rPr>
                              <w:t xml:space="preserve"> </w:t>
                            </w:r>
                            <w:r>
                              <w:t>destino, permisos de salida del país de menores</w:t>
                            </w:r>
                            <w:r>
                              <w:rPr>
                                <w:spacing w:val="-16"/>
                              </w:rPr>
                              <w:t xml:space="preserve"> </w:t>
                            </w:r>
                            <w:r>
                              <w:t>sin</w:t>
                            </w:r>
                            <w:r>
                              <w:rPr>
                                <w:spacing w:val="-15"/>
                              </w:rPr>
                              <w:t xml:space="preserve"> </w:t>
                            </w:r>
                            <w:r>
                              <w:t>cumplir</w:t>
                            </w:r>
                            <w:r>
                              <w:rPr>
                                <w:spacing w:val="-15"/>
                              </w:rPr>
                              <w:t xml:space="preserve"> </w:t>
                            </w:r>
                            <w:r>
                              <w:t>los</w:t>
                            </w:r>
                            <w:r>
                              <w:rPr>
                                <w:spacing w:val="-15"/>
                              </w:rPr>
                              <w:t xml:space="preserve"> </w:t>
                            </w:r>
                            <w:r>
                              <w:t>requisitos</w:t>
                            </w:r>
                            <w:r>
                              <w:rPr>
                                <w:spacing w:val="-15"/>
                              </w:rPr>
                              <w:t xml:space="preserve"> </w:t>
                            </w:r>
                            <w:r>
                              <w:t>exigidos,</w:t>
                            </w:r>
                            <w:r>
                              <w:rPr>
                                <w:spacing w:val="-15"/>
                              </w:rPr>
                              <w:t xml:space="preserve"> </w:t>
                            </w:r>
                            <w:r>
                              <w:t>homónimos,</w:t>
                            </w:r>
                            <w:r>
                              <w:rPr>
                                <w:spacing w:val="-15"/>
                              </w:rPr>
                              <w:t xml:space="preserve"> </w:t>
                            </w:r>
                            <w:r>
                              <w:t>demandas</w:t>
                            </w:r>
                            <w:r>
                              <w:rPr>
                                <w:spacing w:val="-15"/>
                              </w:rPr>
                              <w:t xml:space="preserve"> </w:t>
                            </w:r>
                            <w:r>
                              <w:t>y</w:t>
                            </w:r>
                            <w:r>
                              <w:rPr>
                                <w:spacing w:val="-15"/>
                              </w:rPr>
                              <w:t xml:space="preserve"> </w:t>
                            </w:r>
                            <w:r>
                              <w:t>órdenes</w:t>
                            </w:r>
                            <w:r>
                              <w:rPr>
                                <w:spacing w:val="-15"/>
                              </w:rPr>
                              <w:t xml:space="preserve"> </w:t>
                            </w:r>
                            <w:r>
                              <w:t>judiciales,</w:t>
                            </w:r>
                            <w:r>
                              <w:rPr>
                                <w:spacing w:val="-15"/>
                              </w:rPr>
                              <w:t xml:space="preserve"> </w:t>
                            </w:r>
                            <w:r>
                              <w:t>retraso en</w:t>
                            </w:r>
                            <w:r>
                              <w:rPr>
                                <w:spacing w:val="-16"/>
                              </w:rPr>
                              <w:t xml:space="preserve"> </w:t>
                            </w:r>
                            <w:r>
                              <w:t>la</w:t>
                            </w:r>
                            <w:r>
                              <w:rPr>
                                <w:spacing w:val="-15"/>
                              </w:rPr>
                              <w:t xml:space="preserve"> </w:t>
                            </w:r>
                            <w:r>
                              <w:t>hora</w:t>
                            </w:r>
                            <w:r>
                              <w:rPr>
                                <w:spacing w:val="-15"/>
                              </w:rPr>
                              <w:t xml:space="preserve"> </w:t>
                            </w:r>
                            <w:r>
                              <w:t>de</w:t>
                            </w:r>
                            <w:r>
                              <w:rPr>
                                <w:spacing w:val="-15"/>
                              </w:rPr>
                              <w:t xml:space="preserve"> </w:t>
                            </w:r>
                            <w:r>
                              <w:t>llegada</w:t>
                            </w:r>
                            <w:r>
                              <w:rPr>
                                <w:spacing w:val="-15"/>
                              </w:rPr>
                              <w:t xml:space="preserve"> </w:t>
                            </w:r>
                            <w:r>
                              <w:t>al</w:t>
                            </w:r>
                            <w:r>
                              <w:rPr>
                                <w:spacing w:val="-15"/>
                              </w:rPr>
                              <w:t xml:space="preserve"> </w:t>
                            </w:r>
                            <w:r>
                              <w:t>aeropuerto</w:t>
                            </w:r>
                            <w:r>
                              <w:rPr>
                                <w:spacing w:val="-15"/>
                              </w:rPr>
                              <w:t xml:space="preserve"> </w:t>
                            </w:r>
                            <w:r>
                              <w:t>o</w:t>
                            </w:r>
                            <w:r>
                              <w:rPr>
                                <w:spacing w:val="-15"/>
                              </w:rPr>
                              <w:t xml:space="preserve"> </w:t>
                            </w:r>
                            <w:r>
                              <w:t>cualquier</w:t>
                            </w:r>
                            <w:r>
                              <w:rPr>
                                <w:spacing w:val="-15"/>
                              </w:rPr>
                              <w:t xml:space="preserve"> </w:t>
                            </w:r>
                            <w:r>
                              <w:t>otro</w:t>
                            </w:r>
                            <w:r>
                              <w:rPr>
                                <w:spacing w:val="-15"/>
                              </w:rPr>
                              <w:t xml:space="preserve"> </w:t>
                            </w:r>
                            <w:r>
                              <w:t>motivo</w:t>
                            </w:r>
                            <w:r>
                              <w:rPr>
                                <w:spacing w:val="-15"/>
                              </w:rPr>
                              <w:t xml:space="preserve"> </w:t>
                            </w:r>
                            <w:r>
                              <w:t>ajeno</w:t>
                            </w:r>
                            <w:r>
                              <w:rPr>
                                <w:spacing w:val="-14"/>
                              </w:rPr>
                              <w:t xml:space="preserve"> </w:t>
                            </w:r>
                            <w:r>
                              <w:t>a</w:t>
                            </w:r>
                            <w:r>
                              <w:rPr>
                                <w:spacing w:val="-15"/>
                              </w:rPr>
                              <w:t xml:space="preserve"> </w:t>
                            </w:r>
                            <w:r>
                              <w:t>nuestra</w:t>
                            </w:r>
                            <w:r>
                              <w:rPr>
                                <w:spacing w:val="-14"/>
                              </w:rPr>
                              <w:t xml:space="preserve"> </w:t>
                            </w:r>
                            <w:r>
                              <w:t>responsabilidad</w:t>
                            </w:r>
                            <w:r>
                              <w:rPr>
                                <w:spacing w:val="-15"/>
                              </w:rPr>
                              <w:t xml:space="preserve"> </w:t>
                            </w:r>
                            <w:r>
                              <w:t>que impida el viaje, el pasajero será el único y exclusivo responsable, por los motivos expresados anteriormente se perderá el 100% del paquete turístico.</w:t>
                            </w:r>
                          </w:p>
                        </w:txbxContent>
                      </wps:txbx>
                      <wps:bodyPr wrap="square" lIns="0" tIns="0" rIns="0" bIns="0" rtlCol="0">
                        <a:noAutofit/>
                      </wps:bodyPr>
                    </wps:wsp>
                  </a:graphicData>
                </a:graphic>
              </wp:anchor>
            </w:drawing>
          </mc:Choice>
          <mc:Fallback>
            <w:pict>
              <v:shapetype w14:anchorId="077C2D3D" id="_x0000_t202" coordsize="21600,21600" o:spt="202" path="m,l,21600r21600,l21600,xe">
                <v:stroke joinstyle="miter"/>
                <v:path gradientshapeok="t" o:connecttype="rect"/>
              </v:shapetype>
              <v:shape id="Textbox 11" o:spid="_x0000_s1026" type="#_x0000_t202" style="position:absolute;margin-left:86.3pt;margin-top:20.4pt;width:466.9pt;height:93.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" filled="f" strokeweight=".76197mm">
                <v:stroke linestyle="thinThin"/>
                <v:path arrowok="t"/>
                <v:textbox inset="0,0,0,0">
                  <w:txbxContent>
                    <w:p w14:paraId="38E81854" w14:textId="77777777" w:rsidR="00FF6716" w:rsidRDefault="00A90633">
                      <w:pPr>
                        <w:pStyle w:val="Textoindependiente"/>
                        <w:spacing w:before="21"/>
                        <w:ind w:left="81" w:right="74"/>
                        <w:jc w:val="both"/>
                      </w:pPr>
                      <w:r>
                        <w:rPr>
                          <w:b/>
                          <w:color w:val="1671B4"/>
                          <w:sz w:val="24"/>
                        </w:rPr>
                        <w:t>NOTA:</w:t>
                      </w:r>
                      <w:r>
                        <w:rPr>
                          <w:b/>
                          <w:color w:val="1671B4"/>
                          <w:spacing w:val="-17"/>
                          <w:sz w:val="24"/>
                        </w:rPr>
                        <w:t xml:space="preserve"> </w:t>
                      </w:r>
                      <w:r>
                        <w:t>Cualquier</w:t>
                      </w:r>
                      <w:r>
                        <w:rPr>
                          <w:spacing w:val="-12"/>
                        </w:rPr>
                        <w:t xml:space="preserve"> </w:t>
                      </w:r>
                      <w:r>
                        <w:t>inconveniente</w:t>
                      </w:r>
                      <w:r>
                        <w:rPr>
                          <w:spacing w:val="-13"/>
                        </w:rPr>
                        <w:t xml:space="preserve"> </w:t>
                      </w:r>
                      <w:r>
                        <w:t>de</w:t>
                      </w:r>
                      <w:r>
                        <w:rPr>
                          <w:spacing w:val="-15"/>
                        </w:rPr>
                        <w:t xml:space="preserve"> </w:t>
                      </w:r>
                      <w:r>
                        <w:t>índole</w:t>
                      </w:r>
                      <w:r>
                        <w:rPr>
                          <w:spacing w:val="-15"/>
                        </w:rPr>
                        <w:t xml:space="preserve"> </w:t>
                      </w:r>
                      <w:r>
                        <w:t>personal</w:t>
                      </w:r>
                      <w:r>
                        <w:rPr>
                          <w:spacing w:val="-13"/>
                        </w:rPr>
                        <w:t xml:space="preserve"> </w:t>
                      </w:r>
                      <w:r>
                        <w:t>en</w:t>
                      </w:r>
                      <w:r>
                        <w:rPr>
                          <w:spacing w:val="-13"/>
                        </w:rPr>
                        <w:t xml:space="preserve"> </w:t>
                      </w:r>
                      <w:r>
                        <w:t>el</w:t>
                      </w:r>
                      <w:r>
                        <w:rPr>
                          <w:spacing w:val="-13"/>
                        </w:rPr>
                        <w:t xml:space="preserve"> </w:t>
                      </w:r>
                      <w:r>
                        <w:t>aeropuerto</w:t>
                      </w:r>
                      <w:r>
                        <w:rPr>
                          <w:spacing w:val="-15"/>
                        </w:rPr>
                        <w:t xml:space="preserve"> </w:t>
                      </w:r>
                      <w:r>
                        <w:t>como:</w:t>
                      </w:r>
                      <w:r>
                        <w:rPr>
                          <w:spacing w:val="-12"/>
                        </w:rPr>
                        <w:t xml:space="preserve"> </w:t>
                      </w:r>
                      <w:r>
                        <w:t>pasaporte</w:t>
                      </w:r>
                      <w:r>
                        <w:rPr>
                          <w:spacing w:val="-13"/>
                        </w:rPr>
                        <w:t xml:space="preserve"> </w:t>
                      </w:r>
                      <w:r>
                        <w:t>vencido, restricción de salida, restricción de entrada al país</w:t>
                      </w:r>
                      <w:r>
                        <w:rPr>
                          <w:spacing w:val="40"/>
                        </w:rPr>
                        <w:t xml:space="preserve"> </w:t>
                      </w:r>
                      <w:r>
                        <w:t>destino, permisos de salida del país de menores</w:t>
                      </w:r>
                      <w:r>
                        <w:rPr>
                          <w:spacing w:val="-16"/>
                        </w:rPr>
                        <w:t xml:space="preserve"> </w:t>
                      </w:r>
                      <w:r>
                        <w:t>sin</w:t>
                      </w:r>
                      <w:r>
                        <w:rPr>
                          <w:spacing w:val="-15"/>
                        </w:rPr>
                        <w:t xml:space="preserve"> </w:t>
                      </w:r>
                      <w:r>
                        <w:t>cumplir</w:t>
                      </w:r>
                      <w:r>
                        <w:rPr>
                          <w:spacing w:val="-15"/>
                        </w:rPr>
                        <w:t xml:space="preserve"> </w:t>
                      </w:r>
                      <w:r>
                        <w:t>los</w:t>
                      </w:r>
                      <w:r>
                        <w:rPr>
                          <w:spacing w:val="-15"/>
                        </w:rPr>
                        <w:t xml:space="preserve"> </w:t>
                      </w:r>
                      <w:r>
                        <w:t>requisitos</w:t>
                      </w:r>
                      <w:r>
                        <w:rPr>
                          <w:spacing w:val="-15"/>
                        </w:rPr>
                        <w:t xml:space="preserve"> </w:t>
                      </w:r>
                      <w:r>
                        <w:t>exigidos,</w:t>
                      </w:r>
                      <w:r>
                        <w:rPr>
                          <w:spacing w:val="-15"/>
                        </w:rPr>
                        <w:t xml:space="preserve"> </w:t>
                      </w:r>
                      <w:r>
                        <w:t>homónimos,</w:t>
                      </w:r>
                      <w:r>
                        <w:rPr>
                          <w:spacing w:val="-15"/>
                        </w:rPr>
                        <w:t xml:space="preserve"> </w:t>
                      </w:r>
                      <w:r>
                        <w:t>demandas</w:t>
                      </w:r>
                      <w:r>
                        <w:rPr>
                          <w:spacing w:val="-15"/>
                        </w:rPr>
                        <w:t xml:space="preserve"> </w:t>
                      </w:r>
                      <w:r>
                        <w:t>y</w:t>
                      </w:r>
                      <w:r>
                        <w:rPr>
                          <w:spacing w:val="-15"/>
                        </w:rPr>
                        <w:t xml:space="preserve"> </w:t>
                      </w:r>
                      <w:r>
                        <w:t>órdenes</w:t>
                      </w:r>
                      <w:r>
                        <w:rPr>
                          <w:spacing w:val="-15"/>
                        </w:rPr>
                        <w:t xml:space="preserve"> </w:t>
                      </w:r>
                      <w:r>
                        <w:t>judiciales,</w:t>
                      </w:r>
                      <w:r>
                        <w:rPr>
                          <w:spacing w:val="-15"/>
                        </w:rPr>
                        <w:t xml:space="preserve"> </w:t>
                      </w:r>
                      <w:r>
                        <w:t>retraso en</w:t>
                      </w:r>
                      <w:r>
                        <w:rPr>
                          <w:spacing w:val="-16"/>
                        </w:rPr>
                        <w:t xml:space="preserve"> </w:t>
                      </w:r>
                      <w:r>
                        <w:t>la</w:t>
                      </w:r>
                      <w:r>
                        <w:rPr>
                          <w:spacing w:val="-15"/>
                        </w:rPr>
                        <w:t xml:space="preserve"> </w:t>
                      </w:r>
                      <w:r>
                        <w:t>hora</w:t>
                      </w:r>
                      <w:r>
                        <w:rPr>
                          <w:spacing w:val="-15"/>
                        </w:rPr>
                        <w:t xml:space="preserve"> </w:t>
                      </w:r>
                      <w:r>
                        <w:t>de</w:t>
                      </w:r>
                      <w:r>
                        <w:rPr>
                          <w:spacing w:val="-15"/>
                        </w:rPr>
                        <w:t xml:space="preserve"> </w:t>
                      </w:r>
                      <w:r>
                        <w:t>llegada</w:t>
                      </w:r>
                      <w:r>
                        <w:rPr>
                          <w:spacing w:val="-15"/>
                        </w:rPr>
                        <w:t xml:space="preserve"> </w:t>
                      </w:r>
                      <w:r>
                        <w:t>al</w:t>
                      </w:r>
                      <w:r>
                        <w:rPr>
                          <w:spacing w:val="-15"/>
                        </w:rPr>
                        <w:t xml:space="preserve"> </w:t>
                      </w:r>
                      <w:r>
                        <w:t>aeropuerto</w:t>
                      </w:r>
                      <w:r>
                        <w:rPr>
                          <w:spacing w:val="-15"/>
                        </w:rPr>
                        <w:t xml:space="preserve"> </w:t>
                      </w:r>
                      <w:r>
                        <w:t>o</w:t>
                      </w:r>
                      <w:r>
                        <w:rPr>
                          <w:spacing w:val="-15"/>
                        </w:rPr>
                        <w:t xml:space="preserve"> </w:t>
                      </w:r>
                      <w:r>
                        <w:t>cualquier</w:t>
                      </w:r>
                      <w:r>
                        <w:rPr>
                          <w:spacing w:val="-15"/>
                        </w:rPr>
                        <w:t xml:space="preserve"> </w:t>
                      </w:r>
                      <w:r>
                        <w:t>otro</w:t>
                      </w:r>
                      <w:r>
                        <w:rPr>
                          <w:spacing w:val="-15"/>
                        </w:rPr>
                        <w:t xml:space="preserve"> </w:t>
                      </w:r>
                      <w:r>
                        <w:t>motivo</w:t>
                      </w:r>
                      <w:r>
                        <w:rPr>
                          <w:spacing w:val="-15"/>
                        </w:rPr>
                        <w:t xml:space="preserve"> </w:t>
                      </w:r>
                      <w:r>
                        <w:t>ajeno</w:t>
                      </w:r>
                      <w:r>
                        <w:rPr>
                          <w:spacing w:val="-14"/>
                        </w:rPr>
                        <w:t xml:space="preserve"> </w:t>
                      </w:r>
                      <w:r>
                        <w:t>a</w:t>
                      </w:r>
                      <w:r>
                        <w:rPr>
                          <w:spacing w:val="-15"/>
                        </w:rPr>
                        <w:t xml:space="preserve"> </w:t>
                      </w:r>
                      <w:r>
                        <w:t>nuestra</w:t>
                      </w:r>
                      <w:r>
                        <w:rPr>
                          <w:spacing w:val="-14"/>
                        </w:rPr>
                        <w:t xml:space="preserve"> </w:t>
                      </w:r>
                      <w:r>
                        <w:t>responsabilidad</w:t>
                      </w:r>
                      <w:r>
                        <w:rPr>
                          <w:spacing w:val="-15"/>
                        </w:rPr>
                        <w:t xml:space="preserve"> </w:t>
                      </w:r>
                      <w:r>
                        <w:t>que impida el viaje, el pasajero será el único y exclusivo responsable, por los motivos expresados anteriormente se perderá el 100% del paquete turístico.</w:t>
                      </w:r>
                    </w:p>
                  </w:txbxContent>
                </v:textbox>
                <w10:wrap type="topAndBottom" anchorx="page"/>
              </v:shape>
            </w:pict>
          </mc:Fallback>
        </mc:AlternateContent>
      </w:r>
    </w:p>
    <w:p w14:paraId="7D6A21D9" w14:textId="77777777" w:rsidR="00FF6716" w:rsidRDefault="00FF6716">
      <w:pPr>
        <w:pStyle w:val="Textoindependiente"/>
        <w:rPr>
          <w:sz w:val="20"/>
        </w:rPr>
        <w:sectPr w:rsidR="00FF6716">
          <w:headerReference w:type="default" r:id="rId10"/>
          <w:footerReference w:type="default" r:id="rId11"/>
          <w:pgSz w:w="11910" w:h="16850"/>
          <w:pgMar w:top="1480" w:right="708" w:bottom="1200" w:left="566" w:header="554" w:footer="1010" w:gutter="0"/>
          <w:cols w:space="720"/>
        </w:sectPr>
      </w:pPr>
    </w:p>
    <w:p w14:paraId="6BA17AC4" w14:textId="77777777" w:rsidR="00FF6716" w:rsidRDefault="00FF6716">
      <w:pPr>
        <w:pStyle w:val="Textoindependiente"/>
      </w:pPr>
    </w:p>
    <w:p w14:paraId="53FC1DC2" w14:textId="77777777" w:rsidR="00FF6716" w:rsidRDefault="00A90633" w:rsidP="0046054B">
      <w:pPr>
        <w:pStyle w:val="Ttulo3"/>
        <w:ind w:left="0"/>
      </w:pPr>
      <w:r>
        <w:rPr>
          <w:color w:val="1671B4"/>
        </w:rPr>
        <w:t>REGLAS</w:t>
      </w:r>
      <w:r>
        <w:rPr>
          <w:color w:val="1671B4"/>
          <w:spacing w:val="-10"/>
        </w:rPr>
        <w:t xml:space="preserve"> </w:t>
      </w:r>
      <w:r>
        <w:rPr>
          <w:color w:val="1671B4"/>
        </w:rPr>
        <w:t>Y</w:t>
      </w:r>
      <w:r>
        <w:rPr>
          <w:color w:val="1671B4"/>
          <w:spacing w:val="-7"/>
        </w:rPr>
        <w:t xml:space="preserve"> </w:t>
      </w:r>
      <w:r>
        <w:rPr>
          <w:color w:val="1671B4"/>
        </w:rPr>
        <w:t>CONDICIONES</w:t>
      </w:r>
      <w:r>
        <w:rPr>
          <w:color w:val="1671B4"/>
          <w:spacing w:val="-6"/>
        </w:rPr>
        <w:t xml:space="preserve"> </w:t>
      </w:r>
      <w:r>
        <w:rPr>
          <w:color w:val="1671B4"/>
          <w:spacing w:val="-2"/>
        </w:rPr>
        <w:t>GENERALES</w:t>
      </w:r>
    </w:p>
    <w:p w14:paraId="0A0E86B4" w14:textId="77777777" w:rsidR="00FF6716" w:rsidRDefault="00FF6716">
      <w:pPr>
        <w:pStyle w:val="Textoindependiente"/>
        <w:spacing w:before="86"/>
        <w:rPr>
          <w:b/>
        </w:rPr>
      </w:pPr>
    </w:p>
    <w:p w14:paraId="6A525817" w14:textId="77777777" w:rsidR="00FF6716" w:rsidRDefault="00A90633">
      <w:pPr>
        <w:pStyle w:val="Textoindependiente"/>
        <w:ind w:left="427"/>
      </w:pPr>
      <w:r>
        <w:t>Una</w:t>
      </w:r>
      <w:r>
        <w:rPr>
          <w:spacing w:val="-9"/>
        </w:rPr>
        <w:t xml:space="preserve"> </w:t>
      </w:r>
      <w:r>
        <w:t>vez</w:t>
      </w:r>
      <w:r>
        <w:rPr>
          <w:spacing w:val="-3"/>
        </w:rPr>
        <w:t xml:space="preserve"> </w:t>
      </w:r>
      <w:r>
        <w:t>emitidos</w:t>
      </w:r>
      <w:r>
        <w:rPr>
          <w:spacing w:val="-4"/>
        </w:rPr>
        <w:t xml:space="preserve"> </w:t>
      </w:r>
      <w:r>
        <w:t>los</w:t>
      </w:r>
      <w:r>
        <w:rPr>
          <w:spacing w:val="-5"/>
        </w:rPr>
        <w:t xml:space="preserve"> </w:t>
      </w:r>
      <w:r>
        <w:t>tiquetes,</w:t>
      </w:r>
      <w:r>
        <w:rPr>
          <w:spacing w:val="-4"/>
        </w:rPr>
        <w:t xml:space="preserve"> </w:t>
      </w:r>
      <w:r>
        <w:t>no</w:t>
      </w:r>
      <w:r>
        <w:rPr>
          <w:spacing w:val="-4"/>
        </w:rPr>
        <w:t xml:space="preserve"> </w:t>
      </w:r>
      <w:r>
        <w:t>se</w:t>
      </w:r>
      <w:r>
        <w:rPr>
          <w:spacing w:val="-8"/>
        </w:rPr>
        <w:t xml:space="preserve"> </w:t>
      </w:r>
      <w:r>
        <w:t>permite</w:t>
      </w:r>
      <w:r>
        <w:rPr>
          <w:spacing w:val="-2"/>
        </w:rPr>
        <w:t xml:space="preserve"> </w:t>
      </w:r>
      <w:r>
        <w:t>cambio</w:t>
      </w:r>
      <w:r>
        <w:rPr>
          <w:spacing w:val="-6"/>
        </w:rPr>
        <w:t xml:space="preserve"> </w:t>
      </w:r>
      <w:r>
        <w:t>de</w:t>
      </w:r>
      <w:r>
        <w:rPr>
          <w:spacing w:val="-5"/>
        </w:rPr>
        <w:t xml:space="preserve"> </w:t>
      </w:r>
      <w:r>
        <w:t>nombres,</w:t>
      </w:r>
      <w:r>
        <w:rPr>
          <w:spacing w:val="-6"/>
        </w:rPr>
        <w:t xml:space="preserve"> </w:t>
      </w:r>
      <w:r>
        <w:t>ruta,</w:t>
      </w:r>
      <w:r>
        <w:rPr>
          <w:spacing w:val="-4"/>
        </w:rPr>
        <w:t xml:space="preserve"> </w:t>
      </w:r>
      <w:r>
        <w:t>ni</w:t>
      </w:r>
      <w:r>
        <w:rPr>
          <w:spacing w:val="-4"/>
        </w:rPr>
        <w:t xml:space="preserve"> </w:t>
      </w:r>
      <w:r>
        <w:rPr>
          <w:spacing w:val="-2"/>
        </w:rPr>
        <w:t>correcciones.</w:t>
      </w:r>
    </w:p>
    <w:p w14:paraId="740A6D1A" w14:textId="77777777" w:rsidR="00FF6716" w:rsidRDefault="00A90633">
      <w:pPr>
        <w:pStyle w:val="Textoindependiente"/>
        <w:spacing w:before="1"/>
        <w:ind w:left="427"/>
      </w:pPr>
      <w:r>
        <w:t>Al</w:t>
      </w:r>
      <w:r>
        <w:rPr>
          <w:spacing w:val="26"/>
        </w:rPr>
        <w:t xml:space="preserve"> </w:t>
      </w:r>
      <w:r>
        <w:t>recibir</w:t>
      </w:r>
      <w:r>
        <w:rPr>
          <w:spacing w:val="27"/>
        </w:rPr>
        <w:t xml:space="preserve"> </w:t>
      </w:r>
      <w:r>
        <w:t>el</w:t>
      </w:r>
      <w:r>
        <w:rPr>
          <w:spacing w:val="26"/>
        </w:rPr>
        <w:t xml:space="preserve"> </w:t>
      </w:r>
      <w:r>
        <w:t>depósito</w:t>
      </w:r>
      <w:r>
        <w:rPr>
          <w:spacing w:val="27"/>
        </w:rPr>
        <w:t xml:space="preserve"> </w:t>
      </w:r>
      <w:r>
        <w:t>que</w:t>
      </w:r>
      <w:r>
        <w:rPr>
          <w:spacing w:val="24"/>
        </w:rPr>
        <w:t xml:space="preserve"> </w:t>
      </w:r>
      <w:r>
        <w:t>el</w:t>
      </w:r>
      <w:r>
        <w:rPr>
          <w:spacing w:val="26"/>
        </w:rPr>
        <w:t xml:space="preserve"> </w:t>
      </w:r>
      <w:r>
        <w:t>pasajero</w:t>
      </w:r>
      <w:r>
        <w:rPr>
          <w:spacing w:val="25"/>
        </w:rPr>
        <w:t xml:space="preserve"> </w:t>
      </w:r>
      <w:r>
        <w:t>entrega</w:t>
      </w:r>
      <w:r>
        <w:rPr>
          <w:spacing w:val="25"/>
        </w:rPr>
        <w:t xml:space="preserve"> </w:t>
      </w:r>
      <w:r>
        <w:t>GREMTUR</w:t>
      </w:r>
      <w:r>
        <w:rPr>
          <w:spacing w:val="24"/>
        </w:rPr>
        <w:t xml:space="preserve"> </w:t>
      </w:r>
      <w:r>
        <w:t>entiende</w:t>
      </w:r>
      <w:r>
        <w:rPr>
          <w:spacing w:val="27"/>
        </w:rPr>
        <w:t xml:space="preserve"> </w:t>
      </w:r>
      <w:r>
        <w:t>que</w:t>
      </w:r>
      <w:r>
        <w:rPr>
          <w:spacing w:val="27"/>
        </w:rPr>
        <w:t xml:space="preserve"> </w:t>
      </w:r>
      <w:r>
        <w:t>el</w:t>
      </w:r>
      <w:r>
        <w:rPr>
          <w:spacing w:val="26"/>
        </w:rPr>
        <w:t xml:space="preserve"> </w:t>
      </w:r>
      <w:r>
        <w:t>pasajero</w:t>
      </w:r>
      <w:r>
        <w:rPr>
          <w:spacing w:val="25"/>
        </w:rPr>
        <w:t xml:space="preserve"> </w:t>
      </w:r>
      <w:r>
        <w:t>se</w:t>
      </w:r>
      <w:r>
        <w:rPr>
          <w:spacing w:val="27"/>
        </w:rPr>
        <w:t xml:space="preserve"> </w:t>
      </w:r>
      <w:r>
        <w:t>ha</w:t>
      </w:r>
      <w:r>
        <w:rPr>
          <w:spacing w:val="25"/>
        </w:rPr>
        <w:t xml:space="preserve"> </w:t>
      </w:r>
      <w:r>
        <w:t>enterado</w:t>
      </w:r>
      <w:r>
        <w:rPr>
          <w:spacing w:val="25"/>
        </w:rPr>
        <w:t xml:space="preserve"> </w:t>
      </w:r>
      <w:r>
        <w:t>y aceptado cada una de las condiciones, políticas de pago y cancelaciones.</w:t>
      </w:r>
    </w:p>
    <w:p w14:paraId="4F087D39" w14:textId="77777777" w:rsidR="00FF6716" w:rsidRDefault="00A90633">
      <w:pPr>
        <w:pStyle w:val="Textoindependiente"/>
        <w:ind w:left="427"/>
      </w:pPr>
      <w:r>
        <w:t>Las</w:t>
      </w:r>
      <w:r>
        <w:rPr>
          <w:spacing w:val="-8"/>
        </w:rPr>
        <w:t xml:space="preserve"> </w:t>
      </w:r>
      <w:r>
        <w:t>visitas</w:t>
      </w:r>
      <w:r>
        <w:rPr>
          <w:spacing w:val="-5"/>
        </w:rPr>
        <w:t xml:space="preserve"> </w:t>
      </w:r>
      <w:r>
        <w:t>incluidas</w:t>
      </w:r>
      <w:r>
        <w:rPr>
          <w:spacing w:val="-5"/>
        </w:rPr>
        <w:t xml:space="preserve"> </w:t>
      </w:r>
      <w:r>
        <w:t>son</w:t>
      </w:r>
      <w:r>
        <w:rPr>
          <w:spacing w:val="-5"/>
        </w:rPr>
        <w:t xml:space="preserve"> </w:t>
      </w:r>
      <w:r>
        <w:t>prestadas</w:t>
      </w:r>
      <w:r>
        <w:rPr>
          <w:spacing w:val="-7"/>
        </w:rPr>
        <w:t xml:space="preserve"> </w:t>
      </w:r>
      <w:r>
        <w:t>en</w:t>
      </w:r>
      <w:r>
        <w:rPr>
          <w:spacing w:val="-5"/>
        </w:rPr>
        <w:t xml:space="preserve"> </w:t>
      </w:r>
      <w:r>
        <w:t>servicio</w:t>
      </w:r>
      <w:r>
        <w:rPr>
          <w:spacing w:val="-2"/>
        </w:rPr>
        <w:t xml:space="preserve"> </w:t>
      </w:r>
      <w:r>
        <w:t>regular,</w:t>
      </w:r>
      <w:r>
        <w:rPr>
          <w:spacing w:val="-7"/>
        </w:rPr>
        <w:t xml:space="preserve"> </w:t>
      </w:r>
      <w:r>
        <w:t>no</w:t>
      </w:r>
      <w:r>
        <w:rPr>
          <w:spacing w:val="-5"/>
        </w:rPr>
        <w:t xml:space="preserve"> </w:t>
      </w:r>
      <w:r>
        <w:t>en</w:t>
      </w:r>
      <w:r>
        <w:rPr>
          <w:spacing w:val="-5"/>
        </w:rPr>
        <w:t xml:space="preserve"> </w:t>
      </w:r>
      <w:r>
        <w:rPr>
          <w:spacing w:val="-2"/>
        </w:rPr>
        <w:t>privado.</w:t>
      </w:r>
    </w:p>
    <w:p w14:paraId="13B8DA70" w14:textId="77777777" w:rsidR="00FF6716" w:rsidRDefault="00A90633">
      <w:pPr>
        <w:pStyle w:val="Textoindependiente"/>
        <w:ind w:left="427" w:right="224"/>
      </w:pPr>
      <w:r>
        <w:t>Los hoteles mencionados como previstos al final de cada circuito están sujetos a variación, sin alterar en ningún momento su categoría.</w:t>
      </w:r>
    </w:p>
    <w:p w14:paraId="35A0AF4A" w14:textId="77777777" w:rsidR="00FF6716" w:rsidRDefault="00A90633">
      <w:pPr>
        <w:pStyle w:val="Textoindependiente"/>
        <w:spacing w:before="1" w:line="292" w:lineRule="exact"/>
        <w:ind w:left="427"/>
      </w:pPr>
      <w:r>
        <w:t>Las</w:t>
      </w:r>
      <w:r>
        <w:rPr>
          <w:spacing w:val="-6"/>
        </w:rPr>
        <w:t xml:space="preserve"> </w:t>
      </w:r>
      <w:r>
        <w:t>habitaciones</w:t>
      </w:r>
      <w:r>
        <w:rPr>
          <w:spacing w:val="-7"/>
        </w:rPr>
        <w:t xml:space="preserve"> </w:t>
      </w:r>
      <w:r>
        <w:t>son</w:t>
      </w:r>
      <w:r>
        <w:rPr>
          <w:spacing w:val="-5"/>
        </w:rPr>
        <w:t xml:space="preserve"> </w:t>
      </w:r>
      <w:r>
        <w:t>en</w:t>
      </w:r>
      <w:r>
        <w:rPr>
          <w:spacing w:val="-5"/>
        </w:rPr>
        <w:t xml:space="preserve"> </w:t>
      </w:r>
      <w:r>
        <w:t>categoría</w:t>
      </w:r>
      <w:r>
        <w:rPr>
          <w:spacing w:val="-4"/>
        </w:rPr>
        <w:t xml:space="preserve"> </w:t>
      </w:r>
      <w:r>
        <w:rPr>
          <w:spacing w:val="-2"/>
        </w:rPr>
        <w:t>estándar</w:t>
      </w:r>
    </w:p>
    <w:p w14:paraId="707170FD" w14:textId="77777777" w:rsidR="00FF6716" w:rsidRDefault="00A90633">
      <w:pPr>
        <w:pStyle w:val="Textoindependiente"/>
        <w:ind w:left="427" w:right="224"/>
      </w:pPr>
      <w:r>
        <w:t>En caso de no recibir copias de pasaportes colombianos en la fecha establecida, GREMTUR no se hace responsable</w:t>
      </w:r>
      <w:r>
        <w:rPr>
          <w:spacing w:val="37"/>
        </w:rPr>
        <w:t xml:space="preserve"> </w:t>
      </w:r>
      <w:r>
        <w:t>por</w:t>
      </w:r>
      <w:r>
        <w:rPr>
          <w:spacing w:val="35"/>
        </w:rPr>
        <w:t xml:space="preserve"> </w:t>
      </w:r>
      <w:r>
        <w:t>la</w:t>
      </w:r>
      <w:r>
        <w:rPr>
          <w:spacing w:val="38"/>
        </w:rPr>
        <w:t xml:space="preserve"> </w:t>
      </w:r>
      <w:r>
        <w:t>información</w:t>
      </w:r>
      <w:r>
        <w:rPr>
          <w:spacing w:val="35"/>
        </w:rPr>
        <w:t xml:space="preserve"> </w:t>
      </w:r>
      <w:r>
        <w:t>recibida,</w:t>
      </w:r>
      <w:r>
        <w:rPr>
          <w:spacing w:val="38"/>
        </w:rPr>
        <w:t xml:space="preserve"> </w:t>
      </w:r>
      <w:r>
        <w:t>cualquier</w:t>
      </w:r>
      <w:r>
        <w:rPr>
          <w:spacing w:val="40"/>
        </w:rPr>
        <w:t xml:space="preserve"> </w:t>
      </w:r>
      <w:r>
        <w:t>cambio</w:t>
      </w:r>
      <w:r>
        <w:rPr>
          <w:spacing w:val="35"/>
        </w:rPr>
        <w:t xml:space="preserve"> </w:t>
      </w:r>
      <w:r>
        <w:t>o</w:t>
      </w:r>
      <w:r>
        <w:rPr>
          <w:spacing w:val="38"/>
        </w:rPr>
        <w:t xml:space="preserve"> </w:t>
      </w:r>
      <w:r>
        <w:t>modificación</w:t>
      </w:r>
      <w:r>
        <w:rPr>
          <w:spacing w:val="38"/>
        </w:rPr>
        <w:t xml:space="preserve"> </w:t>
      </w:r>
      <w:r>
        <w:t>será</w:t>
      </w:r>
      <w:r>
        <w:rPr>
          <w:spacing w:val="38"/>
        </w:rPr>
        <w:t xml:space="preserve"> </w:t>
      </w:r>
      <w:r>
        <w:t>responsabilidad</w:t>
      </w:r>
      <w:r>
        <w:rPr>
          <w:spacing w:val="37"/>
        </w:rPr>
        <w:t xml:space="preserve"> </w:t>
      </w:r>
      <w:r>
        <w:t>del pasajero</w:t>
      </w:r>
      <w:r>
        <w:rPr>
          <w:spacing w:val="27"/>
        </w:rPr>
        <w:t xml:space="preserve"> </w:t>
      </w:r>
      <w:r>
        <w:t>y</w:t>
      </w:r>
      <w:r>
        <w:rPr>
          <w:spacing w:val="30"/>
        </w:rPr>
        <w:t xml:space="preserve"> </w:t>
      </w:r>
      <w:r>
        <w:t>estará</w:t>
      </w:r>
      <w:r>
        <w:rPr>
          <w:spacing w:val="30"/>
        </w:rPr>
        <w:t xml:space="preserve"> </w:t>
      </w:r>
      <w:r>
        <w:t>sujeto</w:t>
      </w:r>
      <w:r>
        <w:rPr>
          <w:spacing w:val="29"/>
        </w:rPr>
        <w:t xml:space="preserve"> </w:t>
      </w:r>
      <w:r>
        <w:t>a</w:t>
      </w:r>
      <w:r>
        <w:rPr>
          <w:spacing w:val="30"/>
        </w:rPr>
        <w:t xml:space="preserve"> </w:t>
      </w:r>
      <w:r>
        <w:t>las</w:t>
      </w:r>
      <w:r>
        <w:rPr>
          <w:spacing w:val="31"/>
        </w:rPr>
        <w:t xml:space="preserve"> </w:t>
      </w:r>
      <w:r>
        <w:t>condiciones</w:t>
      </w:r>
      <w:r>
        <w:rPr>
          <w:spacing w:val="29"/>
        </w:rPr>
        <w:t xml:space="preserve"> </w:t>
      </w:r>
      <w:r>
        <w:t>y</w:t>
      </w:r>
      <w:r>
        <w:rPr>
          <w:spacing w:val="30"/>
        </w:rPr>
        <w:t xml:space="preserve"> </w:t>
      </w:r>
      <w:r>
        <w:t>cargos</w:t>
      </w:r>
      <w:r>
        <w:rPr>
          <w:spacing w:val="29"/>
        </w:rPr>
        <w:t xml:space="preserve"> </w:t>
      </w:r>
      <w:r>
        <w:t>de</w:t>
      </w:r>
      <w:r>
        <w:rPr>
          <w:spacing w:val="29"/>
        </w:rPr>
        <w:t xml:space="preserve"> </w:t>
      </w:r>
      <w:r>
        <w:t>la</w:t>
      </w:r>
      <w:r>
        <w:rPr>
          <w:spacing w:val="32"/>
        </w:rPr>
        <w:t xml:space="preserve"> </w:t>
      </w:r>
      <w:r>
        <w:t>aerolínea,</w:t>
      </w:r>
      <w:r>
        <w:rPr>
          <w:spacing w:val="29"/>
        </w:rPr>
        <w:t xml:space="preserve"> </w:t>
      </w:r>
      <w:r>
        <w:t>operadores</w:t>
      </w:r>
      <w:r>
        <w:rPr>
          <w:spacing w:val="29"/>
        </w:rPr>
        <w:t xml:space="preserve"> </w:t>
      </w:r>
      <w:r>
        <w:t>terrestres</w:t>
      </w:r>
      <w:r>
        <w:rPr>
          <w:spacing w:val="29"/>
        </w:rPr>
        <w:t xml:space="preserve"> </w:t>
      </w:r>
      <w:r>
        <w:t>y</w:t>
      </w:r>
      <w:r>
        <w:rPr>
          <w:spacing w:val="30"/>
        </w:rPr>
        <w:t xml:space="preserve"> </w:t>
      </w:r>
      <w:r>
        <w:t>entidad migratoria por visado, nombres mal escritos o nombres cambiados por ser residentes de otros países. Los documentos de viaje se entregarán 08 días antes de la salida.</w:t>
      </w:r>
    </w:p>
    <w:p w14:paraId="4B088236" w14:textId="77777777" w:rsidR="00FF6716" w:rsidRDefault="00A90633">
      <w:pPr>
        <w:pStyle w:val="Textoindependiente"/>
        <w:ind w:left="427" w:right="235"/>
        <w:jc w:val="both"/>
      </w:pPr>
      <w:r>
        <w:t>Itinerario sujeto a cambio sin previo aviso y de acuerdo con las disposiciones y restricciones de cada país por pandemia, cierre de fronteras, conflictos políticos y/o cancelación de la operación aérea o</w:t>
      </w:r>
      <w:r>
        <w:rPr>
          <w:spacing w:val="40"/>
        </w:rPr>
        <w:t xml:space="preserve"> </w:t>
      </w:r>
      <w:r>
        <w:t>algo similar.</w:t>
      </w:r>
    </w:p>
    <w:p w14:paraId="20782577" w14:textId="77777777" w:rsidR="00FF6716" w:rsidRDefault="00A90633">
      <w:pPr>
        <w:pStyle w:val="Textoindependiente"/>
        <w:ind w:left="427"/>
        <w:jc w:val="both"/>
      </w:pPr>
      <w:r>
        <w:t>En</w:t>
      </w:r>
      <w:r>
        <w:rPr>
          <w:spacing w:val="-8"/>
        </w:rPr>
        <w:t xml:space="preserve"> </w:t>
      </w:r>
      <w:r>
        <w:t>caso</w:t>
      </w:r>
      <w:r>
        <w:rPr>
          <w:spacing w:val="-4"/>
        </w:rPr>
        <w:t xml:space="preserve"> </w:t>
      </w:r>
      <w:r>
        <w:t>de</w:t>
      </w:r>
      <w:r>
        <w:rPr>
          <w:spacing w:val="-4"/>
        </w:rPr>
        <w:t xml:space="preserve"> </w:t>
      </w:r>
      <w:r>
        <w:t>no</w:t>
      </w:r>
      <w:r>
        <w:rPr>
          <w:spacing w:val="-4"/>
        </w:rPr>
        <w:t xml:space="preserve"> </w:t>
      </w:r>
      <w:r>
        <w:t>tomar</w:t>
      </w:r>
      <w:r>
        <w:rPr>
          <w:spacing w:val="-6"/>
        </w:rPr>
        <w:t xml:space="preserve"> </w:t>
      </w:r>
      <w:r>
        <w:t>algún</w:t>
      </w:r>
      <w:r>
        <w:rPr>
          <w:spacing w:val="-4"/>
        </w:rPr>
        <w:t xml:space="preserve"> </w:t>
      </w:r>
      <w:r>
        <w:t>servicio</w:t>
      </w:r>
      <w:r>
        <w:rPr>
          <w:spacing w:val="-4"/>
        </w:rPr>
        <w:t xml:space="preserve"> </w:t>
      </w:r>
      <w:r>
        <w:t>del</w:t>
      </w:r>
      <w:r>
        <w:rPr>
          <w:spacing w:val="-4"/>
        </w:rPr>
        <w:t xml:space="preserve"> </w:t>
      </w:r>
      <w:r>
        <w:t>programa</w:t>
      </w:r>
      <w:r>
        <w:rPr>
          <w:spacing w:val="-3"/>
        </w:rPr>
        <w:t xml:space="preserve"> </w:t>
      </w:r>
      <w:r>
        <w:t>NO</w:t>
      </w:r>
      <w:r>
        <w:rPr>
          <w:spacing w:val="-5"/>
        </w:rPr>
        <w:t xml:space="preserve"> </w:t>
      </w:r>
      <w:r>
        <w:t>será</w:t>
      </w:r>
      <w:r>
        <w:rPr>
          <w:spacing w:val="-2"/>
        </w:rPr>
        <w:t xml:space="preserve"> reembolsable.</w:t>
      </w:r>
    </w:p>
    <w:p w14:paraId="3C420386" w14:textId="77777777" w:rsidR="00FF6716" w:rsidRDefault="00A90633">
      <w:pPr>
        <w:ind w:left="427" w:right="236"/>
        <w:jc w:val="both"/>
      </w:pPr>
      <w:r>
        <w:t xml:space="preserve">Pasajeros mayores de </w:t>
      </w:r>
      <w:r>
        <w:rPr>
          <w:b/>
        </w:rPr>
        <w:t xml:space="preserve">69 años hasta 85 años </w:t>
      </w:r>
      <w:r>
        <w:t xml:space="preserve">deben pagar un suplemento en la tarjeta de asistencia </w:t>
      </w:r>
      <w:r>
        <w:rPr>
          <w:spacing w:val="-2"/>
        </w:rPr>
        <w:t>médica.</w:t>
      </w:r>
    </w:p>
    <w:p w14:paraId="4B8DF57C" w14:textId="77777777" w:rsidR="00FF6716" w:rsidRDefault="00A90633">
      <w:pPr>
        <w:pStyle w:val="Textoindependiente"/>
        <w:ind w:left="427"/>
        <w:jc w:val="both"/>
      </w:pPr>
      <w:r>
        <w:t>La</w:t>
      </w:r>
      <w:r>
        <w:rPr>
          <w:spacing w:val="-6"/>
        </w:rPr>
        <w:t xml:space="preserve"> </w:t>
      </w:r>
      <w:r>
        <w:t>asistencia</w:t>
      </w:r>
      <w:r>
        <w:rPr>
          <w:spacing w:val="-7"/>
        </w:rPr>
        <w:t xml:space="preserve"> </w:t>
      </w:r>
      <w:r>
        <w:t>médica</w:t>
      </w:r>
      <w:r>
        <w:rPr>
          <w:spacing w:val="-4"/>
        </w:rPr>
        <w:t xml:space="preserve"> </w:t>
      </w:r>
      <w:r>
        <w:t>cubre</w:t>
      </w:r>
      <w:r>
        <w:rPr>
          <w:spacing w:val="-5"/>
        </w:rPr>
        <w:t xml:space="preserve"> </w:t>
      </w:r>
      <w:r>
        <w:t>a</w:t>
      </w:r>
      <w:r>
        <w:rPr>
          <w:spacing w:val="-4"/>
        </w:rPr>
        <w:t xml:space="preserve"> </w:t>
      </w:r>
      <w:r>
        <w:t>nivel</w:t>
      </w:r>
      <w:r>
        <w:rPr>
          <w:spacing w:val="-5"/>
        </w:rPr>
        <w:t xml:space="preserve"> </w:t>
      </w:r>
      <w:r>
        <w:t>mundial</w:t>
      </w:r>
      <w:r>
        <w:rPr>
          <w:spacing w:val="-5"/>
        </w:rPr>
        <w:t xml:space="preserve"> </w:t>
      </w:r>
      <w:r>
        <w:t>excepto</w:t>
      </w:r>
      <w:r>
        <w:rPr>
          <w:spacing w:val="-5"/>
        </w:rPr>
        <w:t xml:space="preserve"> </w:t>
      </w:r>
      <w:r>
        <w:t>en</w:t>
      </w:r>
      <w:r>
        <w:rPr>
          <w:spacing w:val="-5"/>
        </w:rPr>
        <w:t xml:space="preserve"> </w:t>
      </w:r>
      <w:r>
        <w:t>el</w:t>
      </w:r>
      <w:r>
        <w:rPr>
          <w:spacing w:val="-5"/>
        </w:rPr>
        <w:t xml:space="preserve"> </w:t>
      </w:r>
      <w:r>
        <w:t>país</w:t>
      </w:r>
      <w:r>
        <w:rPr>
          <w:spacing w:val="-3"/>
        </w:rPr>
        <w:t xml:space="preserve"> </w:t>
      </w:r>
      <w:r>
        <w:t>de</w:t>
      </w:r>
      <w:r>
        <w:rPr>
          <w:spacing w:val="-5"/>
        </w:rPr>
        <w:t xml:space="preserve"> </w:t>
      </w:r>
      <w:r>
        <w:t>residencia</w:t>
      </w:r>
      <w:r>
        <w:rPr>
          <w:spacing w:val="-4"/>
        </w:rPr>
        <w:t xml:space="preserve"> </w:t>
      </w:r>
      <w:r>
        <w:t>del</w:t>
      </w:r>
      <w:r>
        <w:rPr>
          <w:spacing w:val="-4"/>
        </w:rPr>
        <w:t xml:space="preserve"> </w:t>
      </w:r>
      <w:r>
        <w:rPr>
          <w:spacing w:val="-2"/>
        </w:rPr>
        <w:t>pasajero.</w:t>
      </w:r>
    </w:p>
    <w:p w14:paraId="200F6CAB" w14:textId="77777777" w:rsidR="00FF6716" w:rsidRDefault="00A90633">
      <w:pPr>
        <w:pStyle w:val="Textoindependiente"/>
        <w:spacing w:before="3" w:line="237" w:lineRule="auto"/>
        <w:ind w:left="427" w:right="235"/>
        <w:jc w:val="both"/>
      </w:pPr>
      <w:r>
        <w:t>Cualquier reprogramación de fecha que se genere, el pasajero deberá asumir las diferencias a las que haya lugar por tiquetes aéreos o porción terrestre.</w:t>
      </w:r>
    </w:p>
    <w:p w14:paraId="0AC88EB4" w14:textId="77777777" w:rsidR="00FF6716" w:rsidRDefault="00A90633">
      <w:pPr>
        <w:pStyle w:val="Textoindependiente"/>
        <w:spacing w:before="1"/>
        <w:ind w:left="427" w:right="233"/>
        <w:jc w:val="both"/>
      </w:pPr>
      <w:r>
        <w:t>GREMTUR no es responsable por la condición migratoria de las personas que toman los paquetes promocionados,</w:t>
      </w:r>
      <w:r>
        <w:rPr>
          <w:spacing w:val="-3"/>
        </w:rPr>
        <w:t xml:space="preserve"> </w:t>
      </w:r>
      <w:r>
        <w:t>como tampoco</w:t>
      </w:r>
      <w:r>
        <w:rPr>
          <w:spacing w:val="-3"/>
        </w:rPr>
        <w:t xml:space="preserve"> </w:t>
      </w:r>
      <w:r>
        <w:t>presta asesoría</w:t>
      </w:r>
      <w:r>
        <w:rPr>
          <w:spacing w:val="-2"/>
        </w:rPr>
        <w:t xml:space="preserve"> </w:t>
      </w:r>
      <w:r>
        <w:t>al</w:t>
      </w:r>
      <w:r>
        <w:rPr>
          <w:spacing w:val="-1"/>
        </w:rPr>
        <w:t xml:space="preserve"> </w:t>
      </w:r>
      <w:r>
        <w:t>respecto.</w:t>
      </w:r>
      <w:r>
        <w:rPr>
          <w:spacing w:val="-3"/>
        </w:rPr>
        <w:t xml:space="preserve"> </w:t>
      </w:r>
      <w:r>
        <w:t>Es</w:t>
      </w:r>
      <w:r>
        <w:rPr>
          <w:spacing w:val="-3"/>
        </w:rPr>
        <w:t xml:space="preserve"> </w:t>
      </w:r>
      <w:r>
        <w:t>responsabilidad</w:t>
      </w:r>
      <w:r>
        <w:rPr>
          <w:spacing w:val="-3"/>
        </w:rPr>
        <w:t xml:space="preserve"> </w:t>
      </w:r>
      <w:r>
        <w:t>del</w:t>
      </w:r>
      <w:r>
        <w:rPr>
          <w:spacing w:val="-1"/>
        </w:rPr>
        <w:t xml:space="preserve"> </w:t>
      </w:r>
      <w:r>
        <w:t>pasajero</w:t>
      </w:r>
      <w:r>
        <w:rPr>
          <w:spacing w:val="-3"/>
        </w:rPr>
        <w:t xml:space="preserve"> </w:t>
      </w:r>
      <w:r>
        <w:t>asesorarse con el</w:t>
      </w:r>
      <w:r>
        <w:rPr>
          <w:spacing w:val="-1"/>
        </w:rPr>
        <w:t xml:space="preserve"> </w:t>
      </w:r>
      <w:r>
        <w:t>departamento de migración en</w:t>
      </w:r>
      <w:r>
        <w:rPr>
          <w:spacing w:val="-1"/>
        </w:rPr>
        <w:t xml:space="preserve"> </w:t>
      </w:r>
      <w:r>
        <w:t>Colombia sobre</w:t>
      </w:r>
      <w:r>
        <w:rPr>
          <w:spacing w:val="-1"/>
        </w:rPr>
        <w:t xml:space="preserve"> </w:t>
      </w:r>
      <w:r>
        <w:t>los</w:t>
      </w:r>
      <w:r>
        <w:rPr>
          <w:spacing w:val="-1"/>
        </w:rPr>
        <w:t xml:space="preserve"> </w:t>
      </w:r>
      <w:r>
        <w:t>requisitos según</w:t>
      </w:r>
      <w:r>
        <w:rPr>
          <w:spacing w:val="-1"/>
        </w:rPr>
        <w:t xml:space="preserve"> </w:t>
      </w:r>
      <w:r>
        <w:t>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w:t>
      </w:r>
    </w:p>
    <w:p w14:paraId="4B1733CE" w14:textId="77777777" w:rsidR="00FF6716" w:rsidRDefault="00A90633">
      <w:pPr>
        <w:pStyle w:val="Textoindependiente"/>
        <w:spacing w:before="2"/>
        <w:ind w:left="427" w:right="236"/>
        <w:jc w:val="both"/>
        <w:rPr>
          <w:b/>
        </w:rPr>
      </w:pPr>
      <w:r>
        <w:t>GREMTUR</w:t>
      </w:r>
      <w:r>
        <w:rPr>
          <w:spacing w:val="-3"/>
        </w:rPr>
        <w:t xml:space="preserve"> </w:t>
      </w:r>
      <w:r>
        <w:t>no es</w:t>
      </w:r>
      <w:r>
        <w:rPr>
          <w:spacing w:val="-1"/>
        </w:rPr>
        <w:t xml:space="preserve"> </w:t>
      </w:r>
      <w:r>
        <w:t>responsable</w:t>
      </w:r>
      <w:r>
        <w:rPr>
          <w:spacing w:val="-1"/>
        </w:rPr>
        <w:t xml:space="preserve"> </w:t>
      </w:r>
      <w:r>
        <w:t>por los cambios</w:t>
      </w:r>
      <w:r>
        <w:rPr>
          <w:spacing w:val="-1"/>
        </w:rPr>
        <w:t xml:space="preserve"> </w:t>
      </w:r>
      <w:r>
        <w:t>operacionales que pueda</w:t>
      </w:r>
      <w:r>
        <w:rPr>
          <w:spacing w:val="-2"/>
        </w:rPr>
        <w:t xml:space="preserve"> </w:t>
      </w:r>
      <w:r>
        <w:t>tener la aerolínea. La aerolínea puede modificar en cualquier momento los horarios de vuelo</w:t>
      </w:r>
      <w:r>
        <w:rPr>
          <w:b/>
        </w:rPr>
        <w:t>.</w:t>
      </w:r>
    </w:p>
    <w:p w14:paraId="542B4A50" w14:textId="77777777" w:rsidR="00FF6716" w:rsidRDefault="00A90633">
      <w:pPr>
        <w:pStyle w:val="Textoindependiente"/>
        <w:ind w:left="427" w:right="235"/>
        <w:jc w:val="both"/>
      </w:pPr>
      <w:r>
        <w:t xml:space="preserve">En caso de que los pasajeros cambien por cuenta propia los vuelos confirmados, será responsabilidad del pasajero cubrir todos los gastos que se generen en porciones terrestres, vuelos, y servicios no </w:t>
      </w:r>
      <w:r>
        <w:rPr>
          <w:spacing w:val="-2"/>
        </w:rPr>
        <w:t>utilizados.</w:t>
      </w:r>
    </w:p>
    <w:p w14:paraId="4854B4AD" w14:textId="77777777" w:rsidR="00FF6716" w:rsidRDefault="00FF6716">
      <w:pPr>
        <w:pStyle w:val="Textoindependiente"/>
        <w:spacing w:before="290"/>
      </w:pPr>
    </w:p>
    <w:p w14:paraId="74A43F84" w14:textId="77777777" w:rsidR="00FF6716" w:rsidRDefault="00A90633">
      <w:pPr>
        <w:pStyle w:val="Ttulo3"/>
      </w:pPr>
      <w:r>
        <w:rPr>
          <w:color w:val="1671B4"/>
        </w:rPr>
        <w:t>CONDICIONES</w:t>
      </w:r>
      <w:r>
        <w:rPr>
          <w:color w:val="1671B4"/>
          <w:spacing w:val="-15"/>
        </w:rPr>
        <w:t xml:space="preserve"> </w:t>
      </w:r>
      <w:r>
        <w:rPr>
          <w:color w:val="1671B4"/>
          <w:spacing w:val="-2"/>
        </w:rPr>
        <w:t>GENERALES</w:t>
      </w:r>
    </w:p>
    <w:p w14:paraId="5C258FA8" w14:textId="77777777" w:rsidR="00FF6716" w:rsidRDefault="00FF6716">
      <w:pPr>
        <w:pStyle w:val="Textoindependiente"/>
        <w:rPr>
          <w:b/>
        </w:rPr>
      </w:pPr>
    </w:p>
    <w:p w14:paraId="2804FEAB" w14:textId="77777777" w:rsidR="00FF6716" w:rsidRDefault="00A90633">
      <w:pPr>
        <w:pStyle w:val="Textoindependiente"/>
        <w:ind w:left="427" w:right="235"/>
        <w:jc w:val="both"/>
      </w:pPr>
      <w:r>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(el </w:t>
      </w:r>
      <w:r>
        <w:rPr>
          <w:b/>
          <w:u w:val="single"/>
        </w:rPr>
        <w:t>pasaporte debe contar con</w:t>
      </w:r>
      <w:r>
        <w:rPr>
          <w:b/>
          <w:spacing w:val="-11"/>
          <w:u w:val="single"/>
        </w:rPr>
        <w:t xml:space="preserve"> </w:t>
      </w:r>
      <w:r>
        <w:rPr>
          <w:b/>
          <w:u w:val="single"/>
        </w:rPr>
        <w:t>vigencia</w:t>
      </w:r>
      <w:r>
        <w:rPr>
          <w:b/>
          <w:spacing w:val="-3"/>
          <w:u w:val="single"/>
        </w:rPr>
        <w:t xml:space="preserve"> </w:t>
      </w:r>
      <w:r>
        <w:rPr>
          <w:b/>
          <w:u w:val="single"/>
        </w:rPr>
        <w:t>mínimo</w:t>
      </w:r>
      <w:r>
        <w:rPr>
          <w:b/>
          <w:spacing w:val="-3"/>
          <w:u w:val="single"/>
        </w:rPr>
        <w:t xml:space="preserve"> </w:t>
      </w:r>
      <w:r>
        <w:rPr>
          <w:b/>
          <w:u w:val="single"/>
        </w:rPr>
        <w:t>de</w:t>
      </w:r>
      <w:r>
        <w:rPr>
          <w:b/>
          <w:spacing w:val="-2"/>
          <w:u w:val="single"/>
        </w:rPr>
        <w:t xml:space="preserve"> </w:t>
      </w:r>
      <w:r>
        <w:rPr>
          <w:b/>
          <w:u w:val="single"/>
        </w:rPr>
        <w:t>6 meses</w:t>
      </w:r>
      <w:r>
        <w:rPr>
          <w:b/>
          <w:spacing w:val="-1"/>
          <w:u w:val="single"/>
        </w:rPr>
        <w:t xml:space="preserve"> </w:t>
      </w:r>
      <w:r>
        <w:rPr>
          <w:b/>
          <w:u w:val="single"/>
        </w:rPr>
        <w:t>al</w:t>
      </w:r>
      <w:r>
        <w:rPr>
          <w:b/>
          <w:spacing w:val="-3"/>
          <w:u w:val="single"/>
        </w:rPr>
        <w:t xml:space="preserve"> </w:t>
      </w:r>
      <w:r>
        <w:rPr>
          <w:b/>
          <w:u w:val="single"/>
        </w:rPr>
        <w:t>inicio</w:t>
      </w:r>
      <w:r>
        <w:rPr>
          <w:b/>
          <w:spacing w:val="-3"/>
          <w:u w:val="single"/>
        </w:rPr>
        <w:t xml:space="preserve"> </w:t>
      </w:r>
      <w:r>
        <w:rPr>
          <w:b/>
          <w:u w:val="single"/>
        </w:rPr>
        <w:t>del</w:t>
      </w:r>
      <w:r>
        <w:rPr>
          <w:b/>
          <w:spacing w:val="-3"/>
          <w:u w:val="single"/>
        </w:rPr>
        <w:t xml:space="preserve"> </w:t>
      </w:r>
      <w:r>
        <w:rPr>
          <w:b/>
          <w:u w:val="single"/>
        </w:rPr>
        <w:t>viaje)</w:t>
      </w:r>
      <w:r>
        <w:rPr>
          <w:b/>
        </w:rPr>
        <w:t xml:space="preserve"> </w:t>
      </w:r>
      <w:r>
        <w:t>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p>
    <w:p w14:paraId="62AAA968" w14:textId="77777777" w:rsidR="00FF6716" w:rsidRDefault="00A90633">
      <w:pPr>
        <w:pStyle w:val="Textoindependiente"/>
        <w:ind w:left="427" w:right="3979" w:hanging="10"/>
        <w:jc w:val="both"/>
      </w:pPr>
      <w:r>
        <w:lastRenderedPageBreak/>
        <w:t>La reserva es operable para las fechas propuestas en este plan. ElCheck</w:t>
      </w:r>
      <w:r>
        <w:rPr>
          <w:spacing w:val="-9"/>
        </w:rPr>
        <w:t xml:space="preserve"> </w:t>
      </w:r>
      <w:r>
        <w:t>Iny</w:t>
      </w:r>
      <w:r>
        <w:rPr>
          <w:spacing w:val="-3"/>
        </w:rPr>
        <w:t xml:space="preserve"> </w:t>
      </w:r>
      <w:r>
        <w:t>el</w:t>
      </w:r>
      <w:r>
        <w:rPr>
          <w:spacing w:val="-5"/>
        </w:rPr>
        <w:t xml:space="preserve"> </w:t>
      </w:r>
      <w:r>
        <w:t>Check</w:t>
      </w:r>
      <w:r>
        <w:rPr>
          <w:spacing w:val="-6"/>
        </w:rPr>
        <w:t xml:space="preserve"> </w:t>
      </w:r>
      <w:r>
        <w:t>Out</w:t>
      </w:r>
      <w:r>
        <w:rPr>
          <w:spacing w:val="-3"/>
        </w:rPr>
        <w:t xml:space="preserve"> </w:t>
      </w:r>
      <w:r>
        <w:t>se</w:t>
      </w:r>
      <w:r>
        <w:rPr>
          <w:spacing w:val="-4"/>
        </w:rPr>
        <w:t xml:space="preserve"> </w:t>
      </w:r>
      <w:r>
        <w:t>establece</w:t>
      </w:r>
      <w:r>
        <w:rPr>
          <w:spacing w:val="-5"/>
        </w:rPr>
        <w:t xml:space="preserve"> </w:t>
      </w:r>
      <w:r>
        <w:t>por</w:t>
      </w:r>
      <w:r>
        <w:rPr>
          <w:spacing w:val="-6"/>
        </w:rPr>
        <w:t xml:space="preserve"> </w:t>
      </w:r>
      <w:r>
        <w:t>política</w:t>
      </w:r>
      <w:r>
        <w:rPr>
          <w:spacing w:val="-2"/>
        </w:rPr>
        <w:t xml:space="preserve"> </w:t>
      </w:r>
      <w:r>
        <w:t>de</w:t>
      </w:r>
      <w:r>
        <w:rPr>
          <w:spacing w:val="-4"/>
        </w:rPr>
        <w:t xml:space="preserve"> </w:t>
      </w:r>
      <w:r>
        <w:t>cada</w:t>
      </w:r>
      <w:r>
        <w:rPr>
          <w:spacing w:val="-6"/>
        </w:rPr>
        <w:t xml:space="preserve"> </w:t>
      </w:r>
      <w:r>
        <w:rPr>
          <w:spacing w:val="-2"/>
        </w:rPr>
        <w:t>hotel.</w:t>
      </w:r>
    </w:p>
    <w:p w14:paraId="4831D8F7" w14:textId="77777777" w:rsidR="00FF6716" w:rsidRDefault="00A90633">
      <w:pPr>
        <w:pStyle w:val="Textoindependiente"/>
        <w:ind w:left="427" w:right="235"/>
        <w:jc w:val="both"/>
      </w:pPr>
      <w:r>
        <w:t>Es responsabilidad de los pasajeros entregar a Gremtur el mismo día en que sea adquirido el plan, fotocopia de documento de identidad y/o pasaporte (</w:t>
      </w:r>
      <w:r>
        <w:rPr>
          <w:b/>
        </w:rPr>
        <w:t>vigente y legible</w:t>
      </w:r>
      <w:r>
        <w:t>). Para realizar reservas y emisión de tiquete, en caso de no recibir copias de pasaportes en la fecha establecida, Gremtur no se hace responsable por la información recibida.</w:t>
      </w:r>
    </w:p>
    <w:p w14:paraId="3B5D61EF" w14:textId="77777777" w:rsidR="00FF6716" w:rsidRDefault="00A90633">
      <w:pPr>
        <w:pStyle w:val="Textoindependiente"/>
        <w:ind w:left="427" w:right="235"/>
        <w:jc w:val="both"/>
      </w:pPr>
      <w:r>
        <w:t>Gremtur no es responsable por la prestación y retrasos en los vuelos, ni por la decisión que tome el viajero en la categoría de hoteles y servicios escogidos, teniendo en cuenta que ha sido una decisión voluntaria. Lo anterior de conformidad con el art. 3º y 4ºDecreto 2438 de 2010.</w:t>
      </w:r>
    </w:p>
    <w:p w14:paraId="0882DE60" w14:textId="77777777" w:rsidR="00FF6716" w:rsidRDefault="00A90633">
      <w:pPr>
        <w:pStyle w:val="Textoindependiente"/>
        <w:spacing w:before="1"/>
        <w:ind w:left="427" w:right="235"/>
        <w:jc w:val="both"/>
      </w:pPr>
      <w:r>
        <w:t>El pasajero será el exclusivo responsable de la custodia de su equipaje y documentos de viaje. En ninguna circunstancia Gremtur responderá por el extravío, daño, deterioro</w:t>
      </w:r>
      <w:r>
        <w:rPr>
          <w:spacing w:val="-3"/>
        </w:rPr>
        <w:t xml:space="preserve"> </w:t>
      </w:r>
      <w:r>
        <w:t xml:space="preserve">o pérdida de elementos del </w:t>
      </w:r>
      <w:r>
        <w:rPr>
          <w:spacing w:val="-2"/>
        </w:rPr>
        <w:t>pasajero.</w:t>
      </w:r>
    </w:p>
    <w:p w14:paraId="1F99C678" w14:textId="77777777" w:rsidR="00FF6716" w:rsidRDefault="00A90633">
      <w:pPr>
        <w:pStyle w:val="Textoindependiente"/>
        <w:spacing w:before="3" w:line="237" w:lineRule="auto"/>
        <w:ind w:left="427" w:right="235"/>
        <w:jc w:val="both"/>
      </w:pPr>
      <w:r>
        <w:t>Los menores de edad que no viajen con alguno de sus padres deben presentar obligatoriamente permiso de salida del país, de no tenerlo es responsabilidad del pasajero.</w:t>
      </w:r>
    </w:p>
    <w:p w14:paraId="695FA8E8" w14:textId="77777777" w:rsidR="00FF6716" w:rsidRDefault="00A90633">
      <w:pPr>
        <w:pStyle w:val="Textoindependiente"/>
        <w:spacing w:before="1"/>
        <w:ind w:left="427" w:right="235"/>
        <w:jc w:val="both"/>
      </w:pPr>
      <w:r>
        <w:t>En caso de alza en la tasa e impuestos de la tarifa aérea; lo cual es política de la aerolínea y/o impuestos hoteleros aun existiendo pago parcial o total esta diferencia deberá ser asumida por el pasajero de forma inmediata para emitir los servicios.</w:t>
      </w:r>
    </w:p>
    <w:p w14:paraId="15DFB8C8" w14:textId="77777777" w:rsidR="00FF6716" w:rsidRDefault="00A90633">
      <w:pPr>
        <w:pStyle w:val="Textoindependiente"/>
        <w:spacing w:before="1"/>
        <w:ind w:left="427" w:right="224"/>
      </w:pPr>
      <w:r>
        <w:t>Los</w:t>
      </w:r>
      <w:r>
        <w:rPr>
          <w:spacing w:val="-1"/>
        </w:rPr>
        <w:t xml:space="preserve"> </w:t>
      </w:r>
      <w:r>
        <w:t>tiquetes aéreos</w:t>
      </w:r>
      <w:r>
        <w:rPr>
          <w:spacing w:val="-1"/>
        </w:rPr>
        <w:t xml:space="preserve"> </w:t>
      </w:r>
      <w:r>
        <w:t>no serán</w:t>
      </w:r>
      <w:r>
        <w:rPr>
          <w:spacing w:val="-1"/>
        </w:rPr>
        <w:t xml:space="preserve"> </w:t>
      </w:r>
      <w:r>
        <w:t>endosables, reembolsables, no revisables, Cualquier</w:t>
      </w:r>
      <w:r>
        <w:rPr>
          <w:spacing w:val="-3"/>
        </w:rPr>
        <w:t xml:space="preserve"> </w:t>
      </w:r>
      <w:r>
        <w:t>cambio por parte</w:t>
      </w:r>
      <w:r>
        <w:rPr>
          <w:spacing w:val="-1"/>
        </w:rPr>
        <w:t xml:space="preserve"> </w:t>
      </w:r>
      <w:r>
        <w:t>del cliente o pasajero nos regiremos a las condiciones y penalidades década aerolínea y hotel u operador. Los</w:t>
      </w:r>
      <w:r>
        <w:rPr>
          <w:spacing w:val="24"/>
        </w:rPr>
        <w:t xml:space="preserve"> </w:t>
      </w:r>
      <w:r>
        <w:t>váuchers</w:t>
      </w:r>
      <w:r>
        <w:rPr>
          <w:spacing w:val="24"/>
        </w:rPr>
        <w:t xml:space="preserve"> </w:t>
      </w:r>
      <w:r>
        <w:t>o</w:t>
      </w:r>
      <w:r>
        <w:rPr>
          <w:spacing w:val="27"/>
        </w:rPr>
        <w:t xml:space="preserve"> </w:t>
      </w:r>
      <w:r>
        <w:t>documentos</w:t>
      </w:r>
      <w:r>
        <w:rPr>
          <w:spacing w:val="25"/>
        </w:rPr>
        <w:t xml:space="preserve"> </w:t>
      </w:r>
      <w:r>
        <w:t>de</w:t>
      </w:r>
      <w:r>
        <w:rPr>
          <w:spacing w:val="27"/>
        </w:rPr>
        <w:t xml:space="preserve"> </w:t>
      </w:r>
      <w:r>
        <w:t>viaje</w:t>
      </w:r>
      <w:r>
        <w:rPr>
          <w:spacing w:val="24"/>
        </w:rPr>
        <w:t xml:space="preserve"> </w:t>
      </w:r>
      <w:r>
        <w:t>para</w:t>
      </w:r>
      <w:r>
        <w:rPr>
          <w:spacing w:val="25"/>
        </w:rPr>
        <w:t xml:space="preserve"> </w:t>
      </w:r>
      <w:r>
        <w:t>destinos</w:t>
      </w:r>
      <w:r>
        <w:rPr>
          <w:spacing w:val="25"/>
        </w:rPr>
        <w:t xml:space="preserve"> </w:t>
      </w:r>
      <w:r>
        <w:t>nacionales</w:t>
      </w:r>
      <w:r>
        <w:rPr>
          <w:spacing w:val="25"/>
        </w:rPr>
        <w:t xml:space="preserve"> </w:t>
      </w:r>
      <w:r>
        <w:t>se</w:t>
      </w:r>
      <w:r>
        <w:rPr>
          <w:spacing w:val="27"/>
        </w:rPr>
        <w:t xml:space="preserve"> </w:t>
      </w:r>
      <w:r>
        <w:t>entregan</w:t>
      </w:r>
      <w:r>
        <w:rPr>
          <w:spacing w:val="24"/>
        </w:rPr>
        <w:t xml:space="preserve"> </w:t>
      </w:r>
      <w:r>
        <w:t>8</w:t>
      </w:r>
      <w:r>
        <w:rPr>
          <w:spacing w:val="26"/>
        </w:rPr>
        <w:t xml:space="preserve"> </w:t>
      </w:r>
      <w:r>
        <w:t>días</w:t>
      </w:r>
      <w:r>
        <w:rPr>
          <w:spacing w:val="24"/>
        </w:rPr>
        <w:t xml:space="preserve"> </w:t>
      </w:r>
      <w:r>
        <w:t>después</w:t>
      </w:r>
      <w:r>
        <w:rPr>
          <w:spacing w:val="24"/>
        </w:rPr>
        <w:t xml:space="preserve"> </w:t>
      </w:r>
      <w:r>
        <w:t>del</w:t>
      </w:r>
      <w:r>
        <w:rPr>
          <w:spacing w:val="26"/>
        </w:rPr>
        <w:t xml:space="preserve"> </w:t>
      </w:r>
      <w:r>
        <w:t>pago total del plan. Para cruceros y circuitos serán entregados 8 días antes del viaje.</w:t>
      </w:r>
    </w:p>
    <w:p w14:paraId="42C084BB" w14:textId="77777777" w:rsidR="00FF6716" w:rsidRDefault="00A90633">
      <w:pPr>
        <w:pStyle w:val="Textoindependiente"/>
        <w:ind w:left="427"/>
      </w:pPr>
      <w:r>
        <w:t>Itinerario sujeto a cambios en destino para garantizar la operación y la seguridad de los pasajeros. Gremtur</w:t>
      </w:r>
      <w:r>
        <w:rPr>
          <w:spacing w:val="40"/>
        </w:rPr>
        <w:t xml:space="preserve"> </w:t>
      </w:r>
      <w:r>
        <w:t>no</w:t>
      </w:r>
      <w:r>
        <w:rPr>
          <w:spacing w:val="40"/>
        </w:rPr>
        <w:t xml:space="preserve"> </w:t>
      </w:r>
      <w:r>
        <w:t>se</w:t>
      </w:r>
      <w:r>
        <w:rPr>
          <w:spacing w:val="40"/>
        </w:rPr>
        <w:t xml:space="preserve"> </w:t>
      </w:r>
      <w:r>
        <w:t>hace</w:t>
      </w:r>
      <w:r>
        <w:rPr>
          <w:spacing w:val="40"/>
        </w:rPr>
        <w:t xml:space="preserve"> </w:t>
      </w:r>
      <w:r>
        <w:t>responsable</w:t>
      </w:r>
      <w:r>
        <w:rPr>
          <w:spacing w:val="40"/>
        </w:rPr>
        <w:t xml:space="preserve"> </w:t>
      </w:r>
      <w:r>
        <w:t>por</w:t>
      </w:r>
      <w:r>
        <w:rPr>
          <w:spacing w:val="40"/>
        </w:rPr>
        <w:t xml:space="preserve"> </w:t>
      </w:r>
      <w:r>
        <w:t>consignaciones</w:t>
      </w:r>
      <w:r>
        <w:rPr>
          <w:spacing w:val="40"/>
        </w:rPr>
        <w:t xml:space="preserve"> </w:t>
      </w:r>
      <w:r>
        <w:t>en</w:t>
      </w:r>
      <w:r>
        <w:rPr>
          <w:spacing w:val="40"/>
        </w:rPr>
        <w:t xml:space="preserve"> </w:t>
      </w:r>
      <w:r>
        <w:t>cuentas</w:t>
      </w:r>
      <w:r>
        <w:rPr>
          <w:spacing w:val="40"/>
        </w:rPr>
        <w:t xml:space="preserve"> </w:t>
      </w:r>
      <w:r>
        <w:t>diferentes</w:t>
      </w:r>
      <w:r>
        <w:rPr>
          <w:spacing w:val="40"/>
        </w:rPr>
        <w:t xml:space="preserve"> </w:t>
      </w:r>
      <w:r>
        <w:t>a</w:t>
      </w:r>
      <w:r>
        <w:rPr>
          <w:spacing w:val="40"/>
        </w:rPr>
        <w:t xml:space="preserve"> </w:t>
      </w:r>
      <w:r>
        <w:t>las</w:t>
      </w:r>
      <w:r>
        <w:rPr>
          <w:spacing w:val="40"/>
        </w:rPr>
        <w:t xml:space="preserve"> </w:t>
      </w:r>
      <w:r>
        <w:t>mencionadas</w:t>
      </w:r>
      <w:r>
        <w:rPr>
          <w:spacing w:val="40"/>
        </w:rPr>
        <w:t xml:space="preserve"> </w:t>
      </w:r>
      <w:r>
        <w:t>en nuestras liquidaciones de reserva.</w:t>
      </w:r>
    </w:p>
    <w:sectPr w:rsidR="00FF6716">
      <w:pgSz w:w="11910" w:h="16850"/>
      <w:pgMar w:top="1480" w:right="708" w:bottom="1260" w:left="566" w:header="554"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EDCFE" w14:textId="77777777" w:rsidR="00D72668" w:rsidRDefault="00D72668">
      <w:r>
        <w:separator/>
      </w:r>
    </w:p>
  </w:endnote>
  <w:endnote w:type="continuationSeparator" w:id="0">
    <w:p w14:paraId="01621090" w14:textId="77777777" w:rsidR="00D72668" w:rsidRDefault="00D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E116B" w14:textId="77777777" w:rsidR="00FF6716" w:rsidRDefault="00A90633">
    <w:pPr>
      <w:pStyle w:val="Textoindependiente"/>
      <w:spacing w:line="14" w:lineRule="auto"/>
      <w:rPr>
        <w:sz w:val="20"/>
      </w:rPr>
    </w:pPr>
    <w:r>
      <w:rPr>
        <w:noProof/>
        <w:sz w:val="20"/>
      </w:rPr>
      <w:drawing>
        <wp:anchor distT="0" distB="0" distL="0" distR="0" simplePos="0" relativeHeight="251659264" behindDoc="1" locked="0" layoutInCell="1" allowOverlap="1" wp14:anchorId="410F8CA1" wp14:editId="0C92D009">
          <wp:simplePos x="0" y="0"/>
          <wp:positionH relativeFrom="page">
            <wp:posOffset>0</wp:posOffset>
          </wp:positionH>
          <wp:positionV relativeFrom="page">
            <wp:posOffset>9893807</wp:posOffset>
          </wp:positionV>
          <wp:extent cx="7562215" cy="762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562215" cy="762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1D03" w14:textId="77777777" w:rsidR="00FF6716" w:rsidRDefault="00A90633">
    <w:pPr>
      <w:pStyle w:val="Textoindependiente"/>
      <w:spacing w:line="14" w:lineRule="auto"/>
      <w:rPr>
        <w:sz w:val="20"/>
      </w:rPr>
    </w:pPr>
    <w:r>
      <w:rPr>
        <w:noProof/>
        <w:sz w:val="20"/>
      </w:rPr>
      <w:drawing>
        <wp:anchor distT="0" distB="0" distL="0" distR="0" simplePos="0" relativeHeight="487402496" behindDoc="1" locked="0" layoutInCell="1" allowOverlap="1" wp14:anchorId="04856665" wp14:editId="0CB5E392">
          <wp:simplePos x="0" y="0"/>
          <wp:positionH relativeFrom="page">
            <wp:posOffset>0</wp:posOffset>
          </wp:positionH>
          <wp:positionV relativeFrom="page">
            <wp:posOffset>9893807</wp:posOffset>
          </wp:positionV>
          <wp:extent cx="7562215" cy="762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562215" cy="76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13F0" w14:textId="77777777" w:rsidR="00D72668" w:rsidRDefault="00D72668">
      <w:r>
        <w:separator/>
      </w:r>
    </w:p>
  </w:footnote>
  <w:footnote w:type="continuationSeparator" w:id="0">
    <w:p w14:paraId="2022A9BF" w14:textId="77777777" w:rsidR="00D72668" w:rsidRDefault="00D7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B444" w14:textId="709C0009" w:rsidR="005465D2" w:rsidRDefault="005465D2" w:rsidP="005465D2">
    <w:pPr>
      <w:pStyle w:val="Textoindependiente"/>
      <w:spacing w:line="14" w:lineRule="auto"/>
      <w:rPr>
        <w:sz w:val="20"/>
        <w:lang w:val="es-CO"/>
      </w:rPr>
    </w:pPr>
  </w:p>
  <w:p w14:paraId="19185998" w14:textId="2BBA5461" w:rsidR="005465D2" w:rsidRDefault="005465D2" w:rsidP="005465D2">
    <w:pPr>
      <w:pStyle w:val="Textoindependiente"/>
      <w:spacing w:line="14" w:lineRule="auto"/>
      <w:rPr>
        <w:sz w:val="20"/>
        <w:lang w:val="es-CO"/>
      </w:rPr>
    </w:pPr>
    <w:r w:rsidRPr="005465D2">
      <w:rPr>
        <w:noProof/>
        <w:sz w:val="20"/>
        <w:lang w:val="es-CO"/>
      </w:rPr>
      <w:drawing>
        <wp:anchor distT="0" distB="0" distL="114300" distR="114300" simplePos="0" relativeHeight="487403520" behindDoc="0" locked="0" layoutInCell="1" allowOverlap="1" wp14:anchorId="47EF429F" wp14:editId="00313A8A">
          <wp:simplePos x="0" y="0"/>
          <wp:positionH relativeFrom="margin">
            <wp:posOffset>275590</wp:posOffset>
          </wp:positionH>
          <wp:positionV relativeFrom="paragraph">
            <wp:posOffset>6350</wp:posOffset>
          </wp:positionV>
          <wp:extent cx="2123440" cy="490220"/>
          <wp:effectExtent l="0" t="0" r="0" b="5080"/>
          <wp:wrapThrough wrapText="bothSides">
            <wp:wrapPolygon edited="0">
              <wp:start x="581" y="0"/>
              <wp:lineTo x="0" y="2518"/>
              <wp:lineTo x="0" y="20145"/>
              <wp:lineTo x="8914" y="20984"/>
              <wp:lineTo x="10077" y="20984"/>
              <wp:lineTo x="21316" y="20984"/>
              <wp:lineTo x="21316" y="2518"/>
              <wp:lineTo x="3682" y="0"/>
              <wp:lineTo x="58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440" cy="490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5F3AA" w14:textId="297A6227" w:rsidR="005465D2" w:rsidRDefault="005465D2" w:rsidP="005465D2">
    <w:pPr>
      <w:pStyle w:val="Textoindependiente"/>
      <w:spacing w:line="14" w:lineRule="auto"/>
      <w:rPr>
        <w:sz w:val="20"/>
        <w:lang w:val="es-CO"/>
      </w:rPr>
    </w:pPr>
  </w:p>
  <w:p w14:paraId="3BC1B66D" w14:textId="72F04BA0" w:rsidR="005465D2" w:rsidRDefault="005465D2" w:rsidP="005465D2">
    <w:pPr>
      <w:pStyle w:val="Textoindependiente"/>
      <w:spacing w:line="14" w:lineRule="auto"/>
      <w:rPr>
        <w:sz w:val="20"/>
        <w:lang w:val="es-CO"/>
      </w:rPr>
    </w:pPr>
  </w:p>
  <w:p w14:paraId="03D10039" w14:textId="5FD24A6A" w:rsidR="005465D2" w:rsidRDefault="005465D2" w:rsidP="005465D2">
    <w:pPr>
      <w:pStyle w:val="Textoindependiente"/>
      <w:spacing w:line="14" w:lineRule="auto"/>
      <w:rPr>
        <w:sz w:val="20"/>
        <w:lang w:val="es-CO"/>
      </w:rPr>
    </w:pPr>
  </w:p>
  <w:p w14:paraId="659C9CCC" w14:textId="6F1AED43" w:rsidR="005465D2" w:rsidRDefault="005465D2" w:rsidP="005465D2">
    <w:pPr>
      <w:pStyle w:val="Textoindependiente"/>
      <w:spacing w:line="14" w:lineRule="auto"/>
      <w:rPr>
        <w:sz w:val="20"/>
        <w:lang w:val="es-CO"/>
      </w:rPr>
    </w:pPr>
  </w:p>
  <w:p w14:paraId="374093D9" w14:textId="6AE732E1" w:rsidR="005465D2" w:rsidRDefault="005465D2" w:rsidP="005465D2">
    <w:pPr>
      <w:pStyle w:val="Textoindependiente"/>
      <w:spacing w:line="14" w:lineRule="auto"/>
      <w:rPr>
        <w:sz w:val="20"/>
        <w:lang w:val="es-CO"/>
      </w:rPr>
    </w:pPr>
  </w:p>
  <w:p w14:paraId="6E6C1036" w14:textId="5529EC0B" w:rsidR="005465D2" w:rsidRDefault="005465D2" w:rsidP="005465D2">
    <w:pPr>
      <w:pStyle w:val="Textoindependiente"/>
      <w:spacing w:line="14" w:lineRule="auto"/>
      <w:rPr>
        <w:sz w:val="20"/>
        <w:lang w:val="es-CO"/>
      </w:rPr>
    </w:pPr>
  </w:p>
  <w:p w14:paraId="7AA0DACC" w14:textId="77039088" w:rsidR="005465D2" w:rsidRDefault="005465D2" w:rsidP="005465D2">
    <w:pPr>
      <w:pStyle w:val="Textoindependiente"/>
      <w:spacing w:line="14" w:lineRule="auto"/>
      <w:rPr>
        <w:sz w:val="20"/>
        <w:lang w:val="es-CO"/>
      </w:rPr>
    </w:pPr>
  </w:p>
  <w:p w14:paraId="1E2CC189" w14:textId="6927F4A2" w:rsidR="005465D2" w:rsidRDefault="005465D2" w:rsidP="005465D2">
    <w:pPr>
      <w:pStyle w:val="Textoindependiente"/>
      <w:spacing w:line="14" w:lineRule="auto"/>
      <w:rPr>
        <w:sz w:val="20"/>
        <w:lang w:val="es-CO"/>
      </w:rPr>
    </w:pPr>
  </w:p>
  <w:p w14:paraId="243424E4" w14:textId="37DB6755" w:rsidR="005465D2" w:rsidRDefault="005465D2" w:rsidP="005465D2">
    <w:pPr>
      <w:pStyle w:val="Textoindependiente"/>
      <w:spacing w:line="14" w:lineRule="auto"/>
      <w:rPr>
        <w:sz w:val="20"/>
        <w:lang w:val="es-CO"/>
      </w:rPr>
    </w:pPr>
  </w:p>
  <w:p w14:paraId="39F030FB" w14:textId="188E04BB" w:rsidR="005465D2" w:rsidRDefault="005465D2" w:rsidP="005465D2">
    <w:pPr>
      <w:pStyle w:val="Textoindependiente"/>
      <w:spacing w:line="14" w:lineRule="auto"/>
      <w:rPr>
        <w:sz w:val="20"/>
        <w:lang w:val="es-CO"/>
      </w:rPr>
    </w:pPr>
  </w:p>
  <w:p w14:paraId="186C4160" w14:textId="6307E7EB" w:rsidR="005465D2" w:rsidRDefault="005465D2" w:rsidP="005465D2">
    <w:pPr>
      <w:pStyle w:val="Textoindependiente"/>
      <w:spacing w:line="14" w:lineRule="auto"/>
      <w:rPr>
        <w:sz w:val="20"/>
        <w:lang w:val="es-CO"/>
      </w:rPr>
    </w:pPr>
  </w:p>
  <w:p w14:paraId="13257EDE" w14:textId="197AC9DD" w:rsidR="005465D2" w:rsidRDefault="005465D2" w:rsidP="005465D2">
    <w:pPr>
      <w:pStyle w:val="Textoindependiente"/>
      <w:spacing w:line="14" w:lineRule="auto"/>
      <w:rPr>
        <w:sz w:val="20"/>
        <w:lang w:val="es-CO"/>
      </w:rPr>
    </w:pPr>
  </w:p>
  <w:p w14:paraId="07BF8FA5" w14:textId="084EA84F" w:rsidR="005465D2" w:rsidRDefault="005465D2" w:rsidP="005465D2">
    <w:pPr>
      <w:pStyle w:val="Textoindependiente"/>
      <w:spacing w:line="14" w:lineRule="auto"/>
      <w:rPr>
        <w:sz w:val="20"/>
        <w:lang w:val="es-CO"/>
      </w:rPr>
    </w:pPr>
  </w:p>
  <w:p w14:paraId="36E9910C" w14:textId="6BEC1240" w:rsidR="005465D2" w:rsidRDefault="005465D2" w:rsidP="005465D2">
    <w:pPr>
      <w:pStyle w:val="Textoindependiente"/>
      <w:spacing w:line="14" w:lineRule="auto"/>
      <w:rPr>
        <w:sz w:val="20"/>
        <w:lang w:val="es-CO"/>
      </w:rPr>
    </w:pPr>
  </w:p>
  <w:p w14:paraId="56A33268" w14:textId="30551A7C" w:rsidR="005465D2" w:rsidRDefault="005465D2" w:rsidP="005465D2">
    <w:pPr>
      <w:pStyle w:val="Textoindependiente"/>
      <w:spacing w:line="14" w:lineRule="auto"/>
      <w:rPr>
        <w:sz w:val="20"/>
        <w:lang w:val="es-CO"/>
      </w:rPr>
    </w:pPr>
  </w:p>
  <w:p w14:paraId="007A5259" w14:textId="77777777" w:rsidR="005465D2" w:rsidRDefault="005465D2" w:rsidP="005465D2">
    <w:pPr>
      <w:pStyle w:val="Textoindependiente"/>
      <w:spacing w:line="14" w:lineRule="auto"/>
      <w:rPr>
        <w:sz w:val="20"/>
        <w:lang w:val="es-CO"/>
      </w:rPr>
    </w:pPr>
  </w:p>
  <w:p w14:paraId="2BBF9291" w14:textId="2AEE0891" w:rsidR="005465D2" w:rsidRDefault="005465D2" w:rsidP="005465D2">
    <w:pPr>
      <w:pStyle w:val="Textoindependiente"/>
      <w:spacing w:line="14" w:lineRule="auto"/>
      <w:rPr>
        <w:sz w:val="20"/>
        <w:lang w:val="es-CO"/>
      </w:rPr>
    </w:pPr>
  </w:p>
  <w:p w14:paraId="4BD9A249" w14:textId="77777777" w:rsidR="005465D2" w:rsidRDefault="005465D2" w:rsidP="005465D2">
    <w:pPr>
      <w:pStyle w:val="Textoindependiente"/>
      <w:spacing w:line="14" w:lineRule="auto"/>
      <w:rPr>
        <w:sz w:val="20"/>
        <w:lang w:val="es-CO"/>
      </w:rPr>
    </w:pPr>
  </w:p>
  <w:p w14:paraId="11F33D95" w14:textId="2264CBF2" w:rsidR="005465D2" w:rsidRDefault="005465D2" w:rsidP="005465D2">
    <w:pPr>
      <w:pStyle w:val="Textoindependiente"/>
      <w:spacing w:line="14" w:lineRule="auto"/>
      <w:rPr>
        <w:sz w:val="20"/>
        <w:lang w:val="es-CO"/>
      </w:rPr>
    </w:pPr>
  </w:p>
  <w:p w14:paraId="590DFA6D" w14:textId="00F0B9ED" w:rsidR="005465D2" w:rsidRDefault="005465D2" w:rsidP="005465D2">
    <w:pPr>
      <w:pStyle w:val="Textoindependiente"/>
      <w:spacing w:line="14" w:lineRule="auto"/>
      <w:rPr>
        <w:sz w:val="20"/>
        <w:lang w:val="es-CO"/>
      </w:rPr>
    </w:pPr>
  </w:p>
  <w:p w14:paraId="11420910" w14:textId="3654D3B1" w:rsidR="005465D2" w:rsidRDefault="005465D2" w:rsidP="005465D2">
    <w:pPr>
      <w:pStyle w:val="Textoindependiente"/>
      <w:spacing w:line="14" w:lineRule="auto"/>
      <w:rPr>
        <w:sz w:val="20"/>
        <w:lang w:val="es-CO"/>
      </w:rPr>
    </w:pPr>
  </w:p>
  <w:p w14:paraId="34D5EB61" w14:textId="0F625C1C" w:rsidR="005465D2" w:rsidRDefault="005465D2" w:rsidP="005465D2">
    <w:pPr>
      <w:pStyle w:val="Textoindependiente"/>
      <w:spacing w:line="14" w:lineRule="auto"/>
      <w:rPr>
        <w:sz w:val="20"/>
        <w:lang w:val="es-CO"/>
      </w:rPr>
    </w:pPr>
  </w:p>
  <w:p w14:paraId="42D61A33" w14:textId="77777777" w:rsidR="005465D2" w:rsidRPr="005465D2" w:rsidRDefault="005465D2" w:rsidP="005465D2">
    <w:pPr>
      <w:pStyle w:val="Textoindependiente"/>
      <w:spacing w:line="14" w:lineRule="auto"/>
      <w:rPr>
        <w:sz w:val="20"/>
        <w:lang w:val="es-CO"/>
      </w:rPr>
    </w:pPr>
  </w:p>
  <w:p w14:paraId="3F52BAAA" w14:textId="560D9DBD" w:rsidR="00FF6716" w:rsidRDefault="00FF6716">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4E1C" w14:textId="77777777" w:rsidR="00FF6716" w:rsidRDefault="00A90633">
    <w:pPr>
      <w:pStyle w:val="Textoindependiente"/>
      <w:spacing w:line="14" w:lineRule="auto"/>
      <w:rPr>
        <w:sz w:val="20"/>
      </w:rPr>
    </w:pPr>
    <w:r>
      <w:rPr>
        <w:noProof/>
        <w:sz w:val="20"/>
      </w:rPr>
      <w:drawing>
        <wp:anchor distT="0" distB="0" distL="0" distR="0" simplePos="0" relativeHeight="487401984" behindDoc="1" locked="0" layoutInCell="1" allowOverlap="1" wp14:anchorId="4EAEBA48" wp14:editId="202D4A3A">
          <wp:simplePos x="0" y="0"/>
          <wp:positionH relativeFrom="page">
            <wp:posOffset>449580</wp:posOffset>
          </wp:positionH>
          <wp:positionV relativeFrom="page">
            <wp:posOffset>352043</wp:posOffset>
          </wp:positionV>
          <wp:extent cx="1786127" cy="59893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786127" cy="5989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BEC"/>
    <w:multiLevelType w:val="hybridMultilevel"/>
    <w:tmpl w:val="1E783144"/>
    <w:lvl w:ilvl="0" w:tplc="5478E172">
      <w:numFmt w:val="bullet"/>
      <w:lvlText w:val="•"/>
      <w:lvlJc w:val="left"/>
      <w:pPr>
        <w:ind w:left="1262" w:hanging="197"/>
      </w:pPr>
      <w:rPr>
        <w:rFonts w:ascii="Segoe UI" w:eastAsia="Segoe UI" w:hAnsi="Segoe UI" w:cs="Segoe UI" w:hint="default"/>
        <w:b w:val="0"/>
        <w:bCs w:val="0"/>
        <w:i w:val="0"/>
        <w:iCs w:val="0"/>
        <w:color w:val="1F2A35"/>
        <w:spacing w:val="0"/>
        <w:w w:val="100"/>
        <w:sz w:val="22"/>
        <w:szCs w:val="22"/>
        <w:lang w:val="es-ES" w:eastAsia="en-US" w:bidi="ar-SA"/>
      </w:rPr>
    </w:lvl>
    <w:lvl w:ilvl="1" w:tplc="67D0F492">
      <w:numFmt w:val="bullet"/>
      <w:lvlText w:val="•"/>
      <w:lvlJc w:val="left"/>
      <w:pPr>
        <w:ind w:left="2197" w:hanging="197"/>
      </w:pPr>
      <w:rPr>
        <w:rFonts w:hint="default"/>
        <w:lang w:val="es-ES" w:eastAsia="en-US" w:bidi="ar-SA"/>
      </w:rPr>
    </w:lvl>
    <w:lvl w:ilvl="2" w:tplc="43462A7A">
      <w:numFmt w:val="bullet"/>
      <w:lvlText w:val="•"/>
      <w:lvlJc w:val="left"/>
      <w:pPr>
        <w:ind w:left="3135" w:hanging="197"/>
      </w:pPr>
      <w:rPr>
        <w:rFonts w:hint="default"/>
        <w:lang w:val="es-ES" w:eastAsia="en-US" w:bidi="ar-SA"/>
      </w:rPr>
    </w:lvl>
    <w:lvl w:ilvl="3" w:tplc="D77EA5DE">
      <w:numFmt w:val="bullet"/>
      <w:lvlText w:val="•"/>
      <w:lvlJc w:val="left"/>
      <w:pPr>
        <w:ind w:left="4072" w:hanging="197"/>
      </w:pPr>
      <w:rPr>
        <w:rFonts w:hint="default"/>
        <w:lang w:val="es-ES" w:eastAsia="en-US" w:bidi="ar-SA"/>
      </w:rPr>
    </w:lvl>
    <w:lvl w:ilvl="4" w:tplc="A81CC324">
      <w:numFmt w:val="bullet"/>
      <w:lvlText w:val="•"/>
      <w:lvlJc w:val="left"/>
      <w:pPr>
        <w:ind w:left="5010" w:hanging="197"/>
      </w:pPr>
      <w:rPr>
        <w:rFonts w:hint="default"/>
        <w:lang w:val="es-ES" w:eastAsia="en-US" w:bidi="ar-SA"/>
      </w:rPr>
    </w:lvl>
    <w:lvl w:ilvl="5" w:tplc="BBBCAD84">
      <w:numFmt w:val="bullet"/>
      <w:lvlText w:val="•"/>
      <w:lvlJc w:val="left"/>
      <w:pPr>
        <w:ind w:left="5947" w:hanging="197"/>
      </w:pPr>
      <w:rPr>
        <w:rFonts w:hint="default"/>
        <w:lang w:val="es-ES" w:eastAsia="en-US" w:bidi="ar-SA"/>
      </w:rPr>
    </w:lvl>
    <w:lvl w:ilvl="6" w:tplc="3A60E7CA">
      <w:numFmt w:val="bullet"/>
      <w:lvlText w:val="•"/>
      <w:lvlJc w:val="left"/>
      <w:pPr>
        <w:ind w:left="6885" w:hanging="197"/>
      </w:pPr>
      <w:rPr>
        <w:rFonts w:hint="default"/>
        <w:lang w:val="es-ES" w:eastAsia="en-US" w:bidi="ar-SA"/>
      </w:rPr>
    </w:lvl>
    <w:lvl w:ilvl="7" w:tplc="D322608E">
      <w:numFmt w:val="bullet"/>
      <w:lvlText w:val="•"/>
      <w:lvlJc w:val="left"/>
      <w:pPr>
        <w:ind w:left="7822" w:hanging="197"/>
      </w:pPr>
      <w:rPr>
        <w:rFonts w:hint="default"/>
        <w:lang w:val="es-ES" w:eastAsia="en-US" w:bidi="ar-SA"/>
      </w:rPr>
    </w:lvl>
    <w:lvl w:ilvl="8" w:tplc="C0681002">
      <w:numFmt w:val="bullet"/>
      <w:lvlText w:val="•"/>
      <w:lvlJc w:val="left"/>
      <w:pPr>
        <w:ind w:left="8760" w:hanging="197"/>
      </w:pPr>
      <w:rPr>
        <w:rFonts w:hint="default"/>
        <w:lang w:val="es-ES" w:eastAsia="en-US" w:bidi="ar-SA"/>
      </w:rPr>
    </w:lvl>
  </w:abstractNum>
  <w:abstractNum w:abstractNumId="1" w15:restartNumberingAfterBreak="0">
    <w:nsid w:val="1C175A95"/>
    <w:multiLevelType w:val="hybridMultilevel"/>
    <w:tmpl w:val="B2749F4A"/>
    <w:lvl w:ilvl="0" w:tplc="87F4230C">
      <w:numFmt w:val="bullet"/>
      <w:lvlText w:val="•"/>
      <w:lvlJc w:val="left"/>
      <w:pPr>
        <w:ind w:left="1262" w:hanging="372"/>
      </w:pPr>
      <w:rPr>
        <w:rFonts w:ascii="Segoe UI" w:eastAsia="Segoe UI" w:hAnsi="Segoe UI" w:cs="Segoe UI" w:hint="default"/>
        <w:spacing w:val="0"/>
        <w:w w:val="100"/>
        <w:lang w:val="es-ES" w:eastAsia="en-US" w:bidi="ar-SA"/>
      </w:rPr>
    </w:lvl>
    <w:lvl w:ilvl="1" w:tplc="F4E46BEE">
      <w:numFmt w:val="bullet"/>
      <w:lvlText w:val="•"/>
      <w:lvlJc w:val="left"/>
      <w:pPr>
        <w:ind w:left="2197" w:hanging="372"/>
      </w:pPr>
      <w:rPr>
        <w:rFonts w:hint="default"/>
        <w:lang w:val="es-ES" w:eastAsia="en-US" w:bidi="ar-SA"/>
      </w:rPr>
    </w:lvl>
    <w:lvl w:ilvl="2" w:tplc="FAF87F40">
      <w:numFmt w:val="bullet"/>
      <w:lvlText w:val="•"/>
      <w:lvlJc w:val="left"/>
      <w:pPr>
        <w:ind w:left="3135" w:hanging="372"/>
      </w:pPr>
      <w:rPr>
        <w:rFonts w:hint="default"/>
        <w:lang w:val="es-ES" w:eastAsia="en-US" w:bidi="ar-SA"/>
      </w:rPr>
    </w:lvl>
    <w:lvl w:ilvl="3" w:tplc="496C101C">
      <w:numFmt w:val="bullet"/>
      <w:lvlText w:val="•"/>
      <w:lvlJc w:val="left"/>
      <w:pPr>
        <w:ind w:left="4072" w:hanging="372"/>
      </w:pPr>
      <w:rPr>
        <w:rFonts w:hint="default"/>
        <w:lang w:val="es-ES" w:eastAsia="en-US" w:bidi="ar-SA"/>
      </w:rPr>
    </w:lvl>
    <w:lvl w:ilvl="4" w:tplc="46E2DFEE">
      <w:numFmt w:val="bullet"/>
      <w:lvlText w:val="•"/>
      <w:lvlJc w:val="left"/>
      <w:pPr>
        <w:ind w:left="5010" w:hanging="372"/>
      </w:pPr>
      <w:rPr>
        <w:rFonts w:hint="default"/>
        <w:lang w:val="es-ES" w:eastAsia="en-US" w:bidi="ar-SA"/>
      </w:rPr>
    </w:lvl>
    <w:lvl w:ilvl="5" w:tplc="3B42C28E">
      <w:numFmt w:val="bullet"/>
      <w:lvlText w:val="•"/>
      <w:lvlJc w:val="left"/>
      <w:pPr>
        <w:ind w:left="5947" w:hanging="372"/>
      </w:pPr>
      <w:rPr>
        <w:rFonts w:hint="default"/>
        <w:lang w:val="es-ES" w:eastAsia="en-US" w:bidi="ar-SA"/>
      </w:rPr>
    </w:lvl>
    <w:lvl w:ilvl="6" w:tplc="46246544">
      <w:numFmt w:val="bullet"/>
      <w:lvlText w:val="•"/>
      <w:lvlJc w:val="left"/>
      <w:pPr>
        <w:ind w:left="6885" w:hanging="372"/>
      </w:pPr>
      <w:rPr>
        <w:rFonts w:hint="default"/>
        <w:lang w:val="es-ES" w:eastAsia="en-US" w:bidi="ar-SA"/>
      </w:rPr>
    </w:lvl>
    <w:lvl w:ilvl="7" w:tplc="757E07FE">
      <w:numFmt w:val="bullet"/>
      <w:lvlText w:val="•"/>
      <w:lvlJc w:val="left"/>
      <w:pPr>
        <w:ind w:left="7822" w:hanging="372"/>
      </w:pPr>
      <w:rPr>
        <w:rFonts w:hint="default"/>
        <w:lang w:val="es-ES" w:eastAsia="en-US" w:bidi="ar-SA"/>
      </w:rPr>
    </w:lvl>
    <w:lvl w:ilvl="8" w:tplc="12C4371E">
      <w:numFmt w:val="bullet"/>
      <w:lvlText w:val="•"/>
      <w:lvlJc w:val="left"/>
      <w:pPr>
        <w:ind w:left="8760" w:hanging="372"/>
      </w:pPr>
      <w:rPr>
        <w:rFonts w:hint="default"/>
        <w:lang w:val="es-ES" w:eastAsia="en-US" w:bidi="ar-SA"/>
      </w:rPr>
    </w:lvl>
  </w:abstractNum>
  <w:abstractNum w:abstractNumId="2" w15:restartNumberingAfterBreak="0">
    <w:nsid w:val="1E014F1C"/>
    <w:multiLevelType w:val="hybridMultilevel"/>
    <w:tmpl w:val="63B22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832794"/>
    <w:multiLevelType w:val="hybridMultilevel"/>
    <w:tmpl w:val="4328B5E6"/>
    <w:lvl w:ilvl="0" w:tplc="240A0001">
      <w:start w:val="1"/>
      <w:numFmt w:val="bullet"/>
      <w:lvlText w:val=""/>
      <w:lvlJc w:val="left"/>
      <w:pPr>
        <w:ind w:left="1192" w:hanging="360"/>
      </w:pPr>
      <w:rPr>
        <w:rFonts w:ascii="Symbol" w:hAnsi="Symbol" w:hint="default"/>
      </w:rPr>
    </w:lvl>
    <w:lvl w:ilvl="1" w:tplc="240A0003" w:tentative="1">
      <w:start w:val="1"/>
      <w:numFmt w:val="bullet"/>
      <w:lvlText w:val="o"/>
      <w:lvlJc w:val="left"/>
      <w:pPr>
        <w:ind w:left="1912" w:hanging="360"/>
      </w:pPr>
      <w:rPr>
        <w:rFonts w:ascii="Courier New" w:hAnsi="Courier New" w:cs="Courier New" w:hint="default"/>
      </w:rPr>
    </w:lvl>
    <w:lvl w:ilvl="2" w:tplc="240A0005" w:tentative="1">
      <w:start w:val="1"/>
      <w:numFmt w:val="bullet"/>
      <w:lvlText w:val=""/>
      <w:lvlJc w:val="left"/>
      <w:pPr>
        <w:ind w:left="2632" w:hanging="360"/>
      </w:pPr>
      <w:rPr>
        <w:rFonts w:ascii="Wingdings" w:hAnsi="Wingdings" w:hint="default"/>
      </w:rPr>
    </w:lvl>
    <w:lvl w:ilvl="3" w:tplc="240A0001" w:tentative="1">
      <w:start w:val="1"/>
      <w:numFmt w:val="bullet"/>
      <w:lvlText w:val=""/>
      <w:lvlJc w:val="left"/>
      <w:pPr>
        <w:ind w:left="3352" w:hanging="360"/>
      </w:pPr>
      <w:rPr>
        <w:rFonts w:ascii="Symbol" w:hAnsi="Symbol" w:hint="default"/>
      </w:rPr>
    </w:lvl>
    <w:lvl w:ilvl="4" w:tplc="240A0003" w:tentative="1">
      <w:start w:val="1"/>
      <w:numFmt w:val="bullet"/>
      <w:lvlText w:val="o"/>
      <w:lvlJc w:val="left"/>
      <w:pPr>
        <w:ind w:left="4072" w:hanging="360"/>
      </w:pPr>
      <w:rPr>
        <w:rFonts w:ascii="Courier New" w:hAnsi="Courier New" w:cs="Courier New" w:hint="default"/>
      </w:rPr>
    </w:lvl>
    <w:lvl w:ilvl="5" w:tplc="240A0005" w:tentative="1">
      <w:start w:val="1"/>
      <w:numFmt w:val="bullet"/>
      <w:lvlText w:val=""/>
      <w:lvlJc w:val="left"/>
      <w:pPr>
        <w:ind w:left="4792" w:hanging="360"/>
      </w:pPr>
      <w:rPr>
        <w:rFonts w:ascii="Wingdings" w:hAnsi="Wingdings" w:hint="default"/>
      </w:rPr>
    </w:lvl>
    <w:lvl w:ilvl="6" w:tplc="240A0001" w:tentative="1">
      <w:start w:val="1"/>
      <w:numFmt w:val="bullet"/>
      <w:lvlText w:val=""/>
      <w:lvlJc w:val="left"/>
      <w:pPr>
        <w:ind w:left="5512" w:hanging="360"/>
      </w:pPr>
      <w:rPr>
        <w:rFonts w:ascii="Symbol" w:hAnsi="Symbol" w:hint="default"/>
      </w:rPr>
    </w:lvl>
    <w:lvl w:ilvl="7" w:tplc="240A0003" w:tentative="1">
      <w:start w:val="1"/>
      <w:numFmt w:val="bullet"/>
      <w:lvlText w:val="o"/>
      <w:lvlJc w:val="left"/>
      <w:pPr>
        <w:ind w:left="6232" w:hanging="360"/>
      </w:pPr>
      <w:rPr>
        <w:rFonts w:ascii="Courier New" w:hAnsi="Courier New" w:cs="Courier New" w:hint="default"/>
      </w:rPr>
    </w:lvl>
    <w:lvl w:ilvl="8" w:tplc="240A0005" w:tentative="1">
      <w:start w:val="1"/>
      <w:numFmt w:val="bullet"/>
      <w:lvlText w:val=""/>
      <w:lvlJc w:val="left"/>
      <w:pPr>
        <w:ind w:left="6952" w:hanging="360"/>
      </w:pPr>
      <w:rPr>
        <w:rFonts w:ascii="Wingdings" w:hAnsi="Wingdings" w:hint="default"/>
      </w:rPr>
    </w:lvl>
  </w:abstractNum>
  <w:num w:numId="1" w16cid:durableId="1553879297">
    <w:abstractNumId w:val="1"/>
  </w:num>
  <w:num w:numId="2" w16cid:durableId="282153248">
    <w:abstractNumId w:val="0"/>
  </w:num>
  <w:num w:numId="3" w16cid:durableId="390690250">
    <w:abstractNumId w:val="2"/>
  </w:num>
  <w:num w:numId="4" w16cid:durableId="64069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16"/>
    <w:rsid w:val="000C6DAF"/>
    <w:rsid w:val="00303EF0"/>
    <w:rsid w:val="0046054B"/>
    <w:rsid w:val="005465D2"/>
    <w:rsid w:val="008D43F1"/>
    <w:rsid w:val="00961E6A"/>
    <w:rsid w:val="009A1046"/>
    <w:rsid w:val="009D7C78"/>
    <w:rsid w:val="00A90633"/>
    <w:rsid w:val="00B15D00"/>
    <w:rsid w:val="00C6083C"/>
    <w:rsid w:val="00D34412"/>
    <w:rsid w:val="00D72668"/>
    <w:rsid w:val="00DC03B4"/>
    <w:rsid w:val="00F375CE"/>
    <w:rsid w:val="00FF6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AD8F"/>
  <w15:docId w15:val="{1F5E5079-1147-4893-BDC1-ABD4EE83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ind w:left="535" w:right="628"/>
      <w:jc w:val="center"/>
      <w:outlineLvl w:val="0"/>
    </w:pPr>
    <w:rPr>
      <w:b/>
      <w:bCs/>
      <w:sz w:val="28"/>
      <w:szCs w:val="28"/>
    </w:rPr>
  </w:style>
  <w:style w:type="paragraph" w:styleId="Ttulo2">
    <w:name w:val="heading 2"/>
    <w:basedOn w:val="Normal"/>
    <w:uiPriority w:val="9"/>
    <w:unhideWhenUsed/>
    <w:qFormat/>
    <w:pPr>
      <w:ind w:left="535"/>
      <w:outlineLvl w:val="1"/>
    </w:pPr>
    <w:rPr>
      <w:b/>
      <w:bCs/>
      <w:sz w:val="24"/>
      <w:szCs w:val="24"/>
    </w:rPr>
  </w:style>
  <w:style w:type="paragraph" w:styleId="Ttulo3">
    <w:name w:val="heading 3"/>
    <w:basedOn w:val="Normal"/>
    <w:uiPriority w:val="9"/>
    <w:unhideWhenUsed/>
    <w:qFormat/>
    <w:pPr>
      <w:spacing w:before="1"/>
      <w:ind w:left="191"/>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ind w:left="366" w:right="628"/>
      <w:jc w:val="center"/>
    </w:pPr>
    <w:rPr>
      <w:b/>
      <w:bCs/>
      <w:sz w:val="44"/>
      <w:szCs w:val="44"/>
    </w:rPr>
  </w:style>
  <w:style w:type="paragraph" w:styleId="Prrafodelista">
    <w:name w:val="List Paragraph"/>
    <w:basedOn w:val="Normal"/>
    <w:uiPriority w:val="1"/>
    <w:qFormat/>
    <w:pPr>
      <w:ind w:left="1262" w:hanging="194"/>
    </w:pPr>
  </w:style>
  <w:style w:type="paragraph" w:customStyle="1" w:styleId="TableParagraph">
    <w:name w:val="Table Paragraph"/>
    <w:basedOn w:val="Normal"/>
    <w:uiPriority w:val="1"/>
    <w:qFormat/>
    <w:pPr>
      <w:spacing w:before="176"/>
      <w:ind w:left="28"/>
      <w:jc w:val="center"/>
    </w:pPr>
    <w:rPr>
      <w:rFonts w:ascii="Arial" w:eastAsia="Arial" w:hAnsi="Arial" w:cs="Arial"/>
    </w:rPr>
  </w:style>
  <w:style w:type="character" w:customStyle="1" w:styleId="TextoindependienteCar">
    <w:name w:val="Texto independiente Car"/>
    <w:basedOn w:val="Fuentedeprrafopredeter"/>
    <w:link w:val="Textoindependiente"/>
    <w:uiPriority w:val="1"/>
    <w:rsid w:val="0046054B"/>
    <w:rPr>
      <w:rFonts w:ascii="Segoe UI" w:eastAsia="Segoe UI" w:hAnsi="Segoe UI" w:cs="Segoe UI"/>
      <w:lang w:val="es-ES"/>
    </w:rPr>
  </w:style>
  <w:style w:type="paragraph" w:styleId="Encabezado">
    <w:name w:val="header"/>
    <w:basedOn w:val="Normal"/>
    <w:link w:val="EncabezadoCar"/>
    <w:uiPriority w:val="99"/>
    <w:unhideWhenUsed/>
    <w:rsid w:val="0046054B"/>
    <w:pPr>
      <w:tabs>
        <w:tab w:val="center" w:pos="4419"/>
        <w:tab w:val="right" w:pos="8838"/>
      </w:tabs>
    </w:pPr>
  </w:style>
  <w:style w:type="character" w:customStyle="1" w:styleId="EncabezadoCar">
    <w:name w:val="Encabezado Car"/>
    <w:basedOn w:val="Fuentedeprrafopredeter"/>
    <w:link w:val="Encabezado"/>
    <w:uiPriority w:val="99"/>
    <w:rsid w:val="0046054B"/>
    <w:rPr>
      <w:rFonts w:ascii="Segoe UI" w:eastAsia="Segoe UI" w:hAnsi="Segoe UI" w:cs="Segoe UI"/>
      <w:lang w:val="es-ES"/>
    </w:rPr>
  </w:style>
  <w:style w:type="paragraph" w:styleId="Piedepgina">
    <w:name w:val="footer"/>
    <w:basedOn w:val="Normal"/>
    <w:link w:val="PiedepginaCar"/>
    <w:uiPriority w:val="99"/>
    <w:unhideWhenUsed/>
    <w:rsid w:val="0046054B"/>
    <w:pPr>
      <w:tabs>
        <w:tab w:val="center" w:pos="4419"/>
        <w:tab w:val="right" w:pos="8838"/>
      </w:tabs>
    </w:pPr>
  </w:style>
  <w:style w:type="character" w:customStyle="1" w:styleId="PiedepginaCar">
    <w:name w:val="Pie de página Car"/>
    <w:basedOn w:val="Fuentedeprrafopredeter"/>
    <w:link w:val="Piedepgina"/>
    <w:uiPriority w:val="99"/>
    <w:rsid w:val="0046054B"/>
    <w:rPr>
      <w:rFonts w:ascii="Segoe UI" w:eastAsia="Segoe UI" w:hAnsi="Segoe UI" w:cs="Segoe U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53083">
      <w:bodyDiv w:val="1"/>
      <w:marLeft w:val="0"/>
      <w:marRight w:val="0"/>
      <w:marTop w:val="0"/>
      <w:marBottom w:val="0"/>
      <w:divBdr>
        <w:top w:val="none" w:sz="0" w:space="0" w:color="auto"/>
        <w:left w:val="none" w:sz="0" w:space="0" w:color="auto"/>
        <w:bottom w:val="none" w:sz="0" w:space="0" w:color="auto"/>
        <w:right w:val="none" w:sz="0" w:space="0" w:color="auto"/>
      </w:divBdr>
    </w:div>
    <w:div w:id="1833719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2132</Words>
  <Characters>11259</Characters>
  <Application>Microsoft Office Word</Application>
  <DocSecurity>0</DocSecurity>
  <Lines>255</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viviana patiño sanabria</dc:creator>
  <dc:description/>
  <cp:lastModifiedBy>JOHAN CAMILO MORENO PATINO</cp:lastModifiedBy>
  <cp:revision>4</cp:revision>
  <cp:lastPrinted>2025-09-03T15:23:00Z</cp:lastPrinted>
  <dcterms:created xsi:type="dcterms:W3CDTF">2025-09-03T15:04:00Z</dcterms:created>
  <dcterms:modified xsi:type="dcterms:W3CDTF">2025-09-03T16:24:00Z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2025-07-05T00:00:00Z</vt:filetime>
  </property>
  <property fmtid="{D5CDD505-2E9C-101B-9397-08002B2CF9AE}" pid="3" name="Creator">
    <vt:lpwstr>WPS Writer</vt:lpwstr>
  </property>
  <property fmtid="{D5CDD505-2E9C-101B-9397-08002B2CF9AE}" pid="4" name="LastSaved">
    <vt:filetime>2025-08-28T00:00:00Z</vt:filetime>
  </property>
  <property fmtid="{D5CDD505-2E9C-101B-9397-08002B2CF9AE}" pid="5" name="SourceModified">
    <vt:lpwstr>D:20250705114830-05'00'</vt:lpwstr>
  </property>
</Properties>
</file>