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6B647" w14:textId="7E4DF4BE" w:rsidR="00A2414F" w:rsidRPr="00893CBC" w:rsidRDefault="008C2CA3" w:rsidP="00FC2476">
      <w:pPr>
        <w:spacing w:line="24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65408" behindDoc="1" locked="0" layoutInCell="1" allowOverlap="1" wp14:anchorId="5386446F" wp14:editId="6502F83E">
            <wp:simplePos x="0" y="0"/>
            <wp:positionH relativeFrom="page">
              <wp:align>center</wp:align>
            </wp:positionH>
            <wp:positionV relativeFrom="paragraph">
              <wp:posOffset>-899500</wp:posOffset>
            </wp:positionV>
            <wp:extent cx="9825789" cy="6667500"/>
            <wp:effectExtent l="0" t="0" r="4445" b="0"/>
            <wp:wrapNone/>
            <wp:docPr id="21055434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5789" cy="66675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00DB8D7A" w14:textId="18C93EAC" w:rsidR="00E20654" w:rsidRPr="00893CBC" w:rsidRDefault="00E20654" w:rsidP="00FC2476">
      <w:pPr>
        <w:spacing w:line="240" w:lineRule="atLeast"/>
        <w:jc w:val="both"/>
        <w:rPr>
          <w:rFonts w:ascii="Arial" w:hAnsi="Arial" w:cs="Arial"/>
          <w:sz w:val="20"/>
          <w:szCs w:val="20"/>
        </w:rPr>
      </w:pPr>
    </w:p>
    <w:p w14:paraId="01CF1FF8" w14:textId="77777777" w:rsidR="00E20654" w:rsidRPr="00893CBC" w:rsidRDefault="00E20654" w:rsidP="00FC2476">
      <w:pPr>
        <w:spacing w:line="240" w:lineRule="atLeast"/>
        <w:jc w:val="both"/>
        <w:rPr>
          <w:rFonts w:ascii="Arial" w:hAnsi="Arial" w:cs="Arial"/>
          <w:sz w:val="20"/>
          <w:szCs w:val="20"/>
        </w:rPr>
      </w:pPr>
    </w:p>
    <w:p w14:paraId="020A2BBD" w14:textId="3FF7A979" w:rsidR="00E20654" w:rsidRPr="00893CBC" w:rsidRDefault="00E20654" w:rsidP="00FC2476">
      <w:pPr>
        <w:spacing w:line="240" w:lineRule="atLeast"/>
        <w:jc w:val="both"/>
        <w:rPr>
          <w:rFonts w:ascii="Arial" w:hAnsi="Arial" w:cs="Arial"/>
          <w:sz w:val="20"/>
          <w:szCs w:val="20"/>
        </w:rPr>
      </w:pPr>
    </w:p>
    <w:p w14:paraId="5B3CAAF0" w14:textId="366C7A0E" w:rsidR="00E20654" w:rsidRPr="00893CBC" w:rsidRDefault="00E20654" w:rsidP="00FC2476">
      <w:pPr>
        <w:spacing w:line="240" w:lineRule="atLeast"/>
        <w:jc w:val="both"/>
        <w:rPr>
          <w:rFonts w:ascii="Arial" w:hAnsi="Arial" w:cs="Arial"/>
          <w:sz w:val="20"/>
          <w:szCs w:val="20"/>
        </w:rPr>
      </w:pPr>
    </w:p>
    <w:p w14:paraId="4176B05F" w14:textId="7D738B78" w:rsidR="00E20654" w:rsidRPr="00893CBC" w:rsidRDefault="00E20654" w:rsidP="00FC2476">
      <w:pPr>
        <w:spacing w:line="240" w:lineRule="atLeast"/>
        <w:jc w:val="both"/>
        <w:rPr>
          <w:rFonts w:ascii="Arial" w:hAnsi="Arial" w:cs="Arial"/>
          <w:sz w:val="20"/>
          <w:szCs w:val="20"/>
        </w:rPr>
      </w:pPr>
    </w:p>
    <w:p w14:paraId="0158FE90" w14:textId="769E819B" w:rsidR="00E20654" w:rsidRPr="00893CBC" w:rsidRDefault="00E20654" w:rsidP="00FC2476">
      <w:pPr>
        <w:spacing w:line="240" w:lineRule="atLeast"/>
        <w:jc w:val="both"/>
        <w:rPr>
          <w:rFonts w:ascii="Arial" w:hAnsi="Arial" w:cs="Arial"/>
          <w:sz w:val="20"/>
          <w:szCs w:val="20"/>
        </w:rPr>
      </w:pPr>
    </w:p>
    <w:p w14:paraId="4E2A89D1" w14:textId="6D147046" w:rsidR="00E20654" w:rsidRPr="00893CBC" w:rsidRDefault="00E20654" w:rsidP="00FC2476">
      <w:pPr>
        <w:spacing w:line="240" w:lineRule="atLeast"/>
        <w:jc w:val="both"/>
        <w:rPr>
          <w:rFonts w:ascii="Arial" w:hAnsi="Arial" w:cs="Arial"/>
          <w:sz w:val="20"/>
          <w:szCs w:val="20"/>
        </w:rPr>
      </w:pPr>
    </w:p>
    <w:p w14:paraId="50F5F6E9" w14:textId="77777777" w:rsidR="00E20654" w:rsidRPr="00893CBC" w:rsidRDefault="00E20654" w:rsidP="00FC2476">
      <w:pPr>
        <w:spacing w:line="240" w:lineRule="atLeast"/>
        <w:jc w:val="both"/>
        <w:rPr>
          <w:rFonts w:ascii="Arial" w:hAnsi="Arial" w:cs="Arial"/>
          <w:sz w:val="20"/>
          <w:szCs w:val="20"/>
        </w:rPr>
      </w:pPr>
    </w:p>
    <w:p w14:paraId="070E21BD" w14:textId="77777777" w:rsidR="00E20654" w:rsidRPr="00893CBC" w:rsidRDefault="00E20654" w:rsidP="00FC2476">
      <w:pPr>
        <w:spacing w:line="240" w:lineRule="atLeast"/>
        <w:jc w:val="both"/>
        <w:rPr>
          <w:rFonts w:ascii="Arial" w:hAnsi="Arial" w:cs="Arial"/>
          <w:sz w:val="20"/>
          <w:szCs w:val="20"/>
        </w:rPr>
      </w:pPr>
    </w:p>
    <w:p w14:paraId="44310203" w14:textId="77777777" w:rsidR="00E20654" w:rsidRPr="00BF4BF7" w:rsidRDefault="00E20654" w:rsidP="00FC2476">
      <w:pPr>
        <w:spacing w:line="240" w:lineRule="atLeast"/>
        <w:jc w:val="both"/>
        <w:rPr>
          <w:rFonts w:ascii="Arial" w:hAnsi="Arial" w:cs="Arial"/>
          <w:color w:val="FFFFFF" w:themeColor="background1"/>
          <w:sz w:val="20"/>
          <w:szCs w:val="20"/>
        </w:rPr>
      </w:pPr>
    </w:p>
    <w:p w14:paraId="27270954" w14:textId="77777777" w:rsidR="00E20654" w:rsidRPr="00BF4BF7" w:rsidRDefault="00E20654" w:rsidP="00FC2476">
      <w:pPr>
        <w:spacing w:line="240" w:lineRule="atLeast"/>
        <w:jc w:val="both"/>
        <w:rPr>
          <w:rFonts w:ascii="Arial" w:hAnsi="Arial" w:cs="Arial"/>
          <w:color w:val="FFFFFF" w:themeColor="background1"/>
          <w:sz w:val="20"/>
          <w:szCs w:val="20"/>
        </w:rPr>
      </w:pPr>
    </w:p>
    <w:p w14:paraId="1F9DA5FF" w14:textId="643F7A9D" w:rsidR="00E20654" w:rsidRPr="00BF4BF7" w:rsidRDefault="00E20654" w:rsidP="00FC2476">
      <w:pPr>
        <w:spacing w:line="240" w:lineRule="atLeast"/>
        <w:jc w:val="both"/>
        <w:rPr>
          <w:rFonts w:ascii="Arial" w:hAnsi="Arial" w:cs="Arial"/>
          <w:color w:val="FFFFFF" w:themeColor="background1"/>
          <w:sz w:val="20"/>
          <w:szCs w:val="20"/>
        </w:rPr>
      </w:pPr>
    </w:p>
    <w:p w14:paraId="7DF5F03D" w14:textId="77777777" w:rsidR="00E20654" w:rsidRPr="00BF4BF7" w:rsidRDefault="00E20654" w:rsidP="00FC2476">
      <w:pPr>
        <w:spacing w:line="240" w:lineRule="atLeast"/>
        <w:jc w:val="both"/>
        <w:rPr>
          <w:rFonts w:ascii="Arial" w:hAnsi="Arial" w:cs="Arial"/>
          <w:color w:val="FFFFFF" w:themeColor="background1"/>
          <w:sz w:val="20"/>
          <w:szCs w:val="20"/>
        </w:rPr>
      </w:pPr>
    </w:p>
    <w:p w14:paraId="5F0E54BC" w14:textId="77777777" w:rsidR="00E20654" w:rsidRPr="00BF4BF7" w:rsidRDefault="00E20654" w:rsidP="00FC2476">
      <w:pPr>
        <w:spacing w:line="240" w:lineRule="atLeast"/>
        <w:jc w:val="both"/>
        <w:rPr>
          <w:rFonts w:ascii="Arial" w:hAnsi="Arial" w:cs="Arial"/>
          <w:color w:val="FFFFFF" w:themeColor="background1"/>
          <w:sz w:val="20"/>
          <w:szCs w:val="20"/>
        </w:rPr>
      </w:pPr>
    </w:p>
    <w:p w14:paraId="43D5A4CF" w14:textId="77777777" w:rsidR="00E20654" w:rsidRPr="00BF4BF7" w:rsidRDefault="00E20654" w:rsidP="00FC2476">
      <w:pPr>
        <w:spacing w:line="240" w:lineRule="atLeast"/>
        <w:jc w:val="both"/>
        <w:rPr>
          <w:rFonts w:ascii="Arial" w:hAnsi="Arial" w:cs="Arial"/>
          <w:color w:val="FFFFFF" w:themeColor="background1"/>
          <w:sz w:val="20"/>
          <w:szCs w:val="20"/>
        </w:rPr>
      </w:pPr>
    </w:p>
    <w:p w14:paraId="76208458" w14:textId="5F32991A" w:rsidR="00BF4BF7" w:rsidRPr="00BF4BF7" w:rsidRDefault="00BF4BF7" w:rsidP="00FC2476">
      <w:pPr>
        <w:spacing w:line="240" w:lineRule="atLeast"/>
        <w:jc w:val="both"/>
        <w:rPr>
          <w:rFonts w:ascii="Arial" w:hAnsi="Arial" w:cs="Arial"/>
          <w:color w:val="FFFFFF" w:themeColor="background1"/>
          <w:sz w:val="20"/>
          <w:szCs w:val="20"/>
        </w:rPr>
      </w:pPr>
    </w:p>
    <w:p w14:paraId="58821A6E" w14:textId="77777777" w:rsidR="00BF4BF7" w:rsidRPr="00BF4BF7" w:rsidRDefault="00BF4BF7" w:rsidP="00FC2476">
      <w:pPr>
        <w:spacing w:line="240" w:lineRule="atLeast"/>
        <w:jc w:val="both"/>
        <w:rPr>
          <w:rFonts w:ascii="Arial" w:hAnsi="Arial" w:cs="Arial"/>
          <w:color w:val="FFFFFF" w:themeColor="background1"/>
          <w:sz w:val="20"/>
          <w:szCs w:val="20"/>
        </w:rPr>
      </w:pPr>
    </w:p>
    <w:p w14:paraId="123CCE8C" w14:textId="77777777" w:rsidR="00BF4BF7" w:rsidRDefault="00BF4BF7" w:rsidP="00FC2476">
      <w:pPr>
        <w:spacing w:line="240" w:lineRule="atLeast"/>
        <w:jc w:val="both"/>
        <w:rPr>
          <w:rFonts w:ascii="Arial" w:hAnsi="Arial" w:cs="Arial"/>
          <w:color w:val="FFFFFF" w:themeColor="background1"/>
          <w:sz w:val="20"/>
          <w:szCs w:val="20"/>
        </w:rPr>
      </w:pPr>
    </w:p>
    <w:p w14:paraId="41CC8981" w14:textId="77777777" w:rsidR="00BF4BF7" w:rsidRDefault="00BF4BF7" w:rsidP="00FC2476">
      <w:pPr>
        <w:spacing w:line="240" w:lineRule="atLeast"/>
        <w:jc w:val="both"/>
        <w:rPr>
          <w:rFonts w:ascii="Arial" w:hAnsi="Arial" w:cs="Arial"/>
          <w:color w:val="FFFFFF" w:themeColor="background1"/>
          <w:sz w:val="20"/>
          <w:szCs w:val="20"/>
        </w:rPr>
      </w:pPr>
    </w:p>
    <w:p w14:paraId="5EC3FFFD" w14:textId="77777777" w:rsidR="00BF4BF7" w:rsidRDefault="00BF4BF7" w:rsidP="00FC2476">
      <w:pPr>
        <w:spacing w:line="240" w:lineRule="atLeast"/>
        <w:jc w:val="both"/>
        <w:rPr>
          <w:rFonts w:ascii="Arial" w:hAnsi="Arial" w:cs="Arial"/>
          <w:color w:val="FFFFFF" w:themeColor="background1"/>
          <w:sz w:val="20"/>
          <w:szCs w:val="20"/>
        </w:rPr>
      </w:pPr>
    </w:p>
    <w:p w14:paraId="20407CDB" w14:textId="77777777" w:rsidR="00BF4BF7" w:rsidRDefault="00BF4BF7" w:rsidP="00FC2476">
      <w:pPr>
        <w:spacing w:line="240" w:lineRule="atLeast"/>
        <w:jc w:val="both"/>
        <w:rPr>
          <w:rFonts w:ascii="Arial" w:hAnsi="Arial" w:cs="Arial"/>
          <w:color w:val="FFFFFF" w:themeColor="background1"/>
          <w:sz w:val="20"/>
          <w:szCs w:val="20"/>
        </w:rPr>
      </w:pPr>
    </w:p>
    <w:p w14:paraId="65029F45" w14:textId="77777777" w:rsidR="00BF4BF7" w:rsidRDefault="00BF4BF7" w:rsidP="00FC2476">
      <w:pPr>
        <w:spacing w:line="240" w:lineRule="atLeast"/>
        <w:jc w:val="both"/>
        <w:rPr>
          <w:rFonts w:ascii="Arial" w:hAnsi="Arial" w:cs="Arial"/>
          <w:color w:val="FFFFFF" w:themeColor="background1"/>
          <w:sz w:val="20"/>
          <w:szCs w:val="20"/>
        </w:rPr>
      </w:pPr>
    </w:p>
    <w:p w14:paraId="30A4FF5F" w14:textId="0CF3E7A5" w:rsidR="00BF4BF7" w:rsidRDefault="00BF4BF7" w:rsidP="00FC2476">
      <w:pPr>
        <w:spacing w:line="240" w:lineRule="atLeast"/>
        <w:jc w:val="both"/>
        <w:rPr>
          <w:rFonts w:ascii="Arial" w:hAnsi="Arial" w:cs="Arial"/>
          <w:color w:val="FFFFFF" w:themeColor="background1"/>
          <w:sz w:val="20"/>
          <w:szCs w:val="20"/>
        </w:rPr>
      </w:pPr>
    </w:p>
    <w:p w14:paraId="44E5A92B" w14:textId="77777777" w:rsidR="00BF4BF7" w:rsidRDefault="00BF4BF7" w:rsidP="00FC2476">
      <w:pPr>
        <w:spacing w:line="240" w:lineRule="atLeast"/>
        <w:jc w:val="both"/>
        <w:rPr>
          <w:rFonts w:ascii="Arial" w:hAnsi="Arial" w:cs="Arial"/>
          <w:color w:val="FFFFFF" w:themeColor="background1"/>
          <w:sz w:val="20"/>
          <w:szCs w:val="20"/>
        </w:rPr>
      </w:pPr>
    </w:p>
    <w:p w14:paraId="39979F4D" w14:textId="77777777" w:rsidR="00BF4BF7" w:rsidRDefault="00BF4BF7" w:rsidP="00FC2476">
      <w:pPr>
        <w:spacing w:line="240" w:lineRule="atLeast"/>
        <w:jc w:val="both"/>
        <w:rPr>
          <w:rFonts w:ascii="Arial" w:hAnsi="Arial" w:cs="Arial"/>
          <w:color w:val="FFFFFF" w:themeColor="background1"/>
          <w:sz w:val="20"/>
          <w:szCs w:val="20"/>
        </w:rPr>
      </w:pPr>
    </w:p>
    <w:p w14:paraId="08C72E29" w14:textId="77777777" w:rsidR="00BF4BF7" w:rsidRDefault="00BF4BF7" w:rsidP="00FC2476">
      <w:pPr>
        <w:spacing w:line="240" w:lineRule="atLeast"/>
        <w:jc w:val="both"/>
        <w:rPr>
          <w:rFonts w:ascii="Arial" w:hAnsi="Arial" w:cs="Arial"/>
          <w:color w:val="FFFFFF" w:themeColor="background1"/>
          <w:sz w:val="20"/>
          <w:szCs w:val="20"/>
        </w:rPr>
      </w:pPr>
    </w:p>
    <w:p w14:paraId="5C427E8F" w14:textId="77777777" w:rsidR="00BF4BF7" w:rsidRDefault="00BF4BF7" w:rsidP="00FC2476">
      <w:pPr>
        <w:spacing w:line="240" w:lineRule="atLeast"/>
        <w:jc w:val="both"/>
        <w:rPr>
          <w:rFonts w:ascii="Arial" w:hAnsi="Arial" w:cs="Arial"/>
          <w:color w:val="FFFFFF" w:themeColor="background1"/>
          <w:sz w:val="20"/>
          <w:szCs w:val="20"/>
        </w:rPr>
      </w:pPr>
    </w:p>
    <w:p w14:paraId="7DFE1F78" w14:textId="77777777" w:rsidR="00BF4BF7" w:rsidRDefault="00BF4BF7" w:rsidP="00FC2476">
      <w:pPr>
        <w:spacing w:line="240" w:lineRule="atLeast"/>
        <w:jc w:val="both"/>
        <w:rPr>
          <w:rFonts w:ascii="Arial" w:hAnsi="Arial" w:cs="Arial"/>
          <w:color w:val="FFFFFF" w:themeColor="background1"/>
          <w:sz w:val="20"/>
          <w:szCs w:val="20"/>
        </w:rPr>
      </w:pPr>
    </w:p>
    <w:p w14:paraId="190A3189" w14:textId="77777777" w:rsidR="00BF4BF7" w:rsidRDefault="00BF4BF7" w:rsidP="00FC2476">
      <w:pPr>
        <w:spacing w:line="240" w:lineRule="atLeast"/>
        <w:jc w:val="both"/>
        <w:rPr>
          <w:rFonts w:ascii="Arial" w:hAnsi="Arial" w:cs="Arial"/>
          <w:color w:val="FFFFFF" w:themeColor="background1"/>
          <w:sz w:val="20"/>
          <w:szCs w:val="20"/>
        </w:rPr>
      </w:pPr>
    </w:p>
    <w:p w14:paraId="371B20D3" w14:textId="77777777" w:rsidR="00BF4BF7" w:rsidRDefault="00BF4BF7" w:rsidP="00FC2476">
      <w:pPr>
        <w:spacing w:line="240" w:lineRule="atLeast"/>
        <w:jc w:val="both"/>
        <w:rPr>
          <w:rFonts w:ascii="Arial" w:hAnsi="Arial" w:cs="Arial"/>
          <w:color w:val="FFFFFF" w:themeColor="background1"/>
          <w:sz w:val="20"/>
          <w:szCs w:val="20"/>
        </w:rPr>
      </w:pPr>
    </w:p>
    <w:p w14:paraId="26C70024" w14:textId="4F0ADF12" w:rsidR="00BF4BF7" w:rsidRDefault="00BF4BF7" w:rsidP="00FC2476">
      <w:pPr>
        <w:spacing w:line="240" w:lineRule="atLeast"/>
        <w:jc w:val="both"/>
        <w:rPr>
          <w:rFonts w:ascii="Arial" w:hAnsi="Arial" w:cs="Arial"/>
          <w:color w:val="FFFFFF" w:themeColor="background1"/>
          <w:sz w:val="20"/>
          <w:szCs w:val="20"/>
        </w:rPr>
      </w:pPr>
    </w:p>
    <w:p w14:paraId="3B5D357A" w14:textId="77777777" w:rsidR="00BF4BF7" w:rsidRDefault="00BF4BF7" w:rsidP="00FC2476">
      <w:pPr>
        <w:spacing w:line="240" w:lineRule="atLeast"/>
        <w:jc w:val="both"/>
        <w:rPr>
          <w:rFonts w:ascii="Arial" w:hAnsi="Arial" w:cs="Arial"/>
          <w:color w:val="FFFFFF" w:themeColor="background1"/>
          <w:sz w:val="20"/>
          <w:szCs w:val="20"/>
        </w:rPr>
      </w:pPr>
    </w:p>
    <w:p w14:paraId="01D95F58" w14:textId="77777777" w:rsidR="00BF4BF7" w:rsidRDefault="00BF4BF7" w:rsidP="00FC2476">
      <w:pPr>
        <w:spacing w:line="240" w:lineRule="atLeast"/>
        <w:jc w:val="both"/>
        <w:rPr>
          <w:rFonts w:ascii="Arial" w:hAnsi="Arial" w:cs="Arial"/>
          <w:color w:val="FFFFFF" w:themeColor="background1"/>
          <w:sz w:val="20"/>
          <w:szCs w:val="20"/>
        </w:rPr>
      </w:pPr>
    </w:p>
    <w:p w14:paraId="66296999" w14:textId="77777777" w:rsidR="0034619A" w:rsidRDefault="0034619A" w:rsidP="00FC2476">
      <w:pPr>
        <w:spacing w:line="240" w:lineRule="atLeast"/>
        <w:jc w:val="both"/>
        <w:rPr>
          <w:rFonts w:ascii="Arial" w:hAnsi="Arial" w:cs="Arial"/>
          <w:color w:val="FFFFFF" w:themeColor="background1"/>
          <w:sz w:val="20"/>
          <w:szCs w:val="20"/>
        </w:rPr>
      </w:pPr>
    </w:p>
    <w:p w14:paraId="67B17144" w14:textId="77777777" w:rsidR="0034619A" w:rsidRDefault="0034619A" w:rsidP="00FC2476">
      <w:pPr>
        <w:spacing w:line="240" w:lineRule="atLeast"/>
        <w:jc w:val="both"/>
        <w:rPr>
          <w:rFonts w:ascii="Arial" w:hAnsi="Arial" w:cs="Arial"/>
          <w:color w:val="FFFFFF" w:themeColor="background1"/>
          <w:sz w:val="20"/>
          <w:szCs w:val="20"/>
        </w:rPr>
      </w:pPr>
    </w:p>
    <w:p w14:paraId="19926BF6" w14:textId="5E116777" w:rsidR="0034619A" w:rsidRDefault="00DA3C55" w:rsidP="00FC2476">
      <w:pPr>
        <w:spacing w:line="240" w:lineRule="atLeast"/>
        <w:jc w:val="both"/>
        <w:rPr>
          <w:rFonts w:ascii="Arial" w:hAnsi="Arial" w:cs="Arial"/>
          <w:color w:val="FFFFFF" w:themeColor="background1"/>
          <w:sz w:val="20"/>
          <w:szCs w:val="20"/>
        </w:rPr>
      </w:pPr>
      <w:r w:rsidRPr="008B5C6C">
        <w:rPr>
          <w:rFonts w:ascii="Arial" w:hAnsi="Arial" w:cs="Arial"/>
          <w:noProof/>
          <w:color w:val="FFFFFF" w:themeColor="background1"/>
          <w:sz w:val="20"/>
          <w:szCs w:val="20"/>
        </w:rPr>
        <w:drawing>
          <wp:anchor distT="0" distB="0" distL="114300" distR="114300" simplePos="0" relativeHeight="251655168" behindDoc="1" locked="0" layoutInCell="1" allowOverlap="1" wp14:anchorId="0FE1D8A0" wp14:editId="3D050A85">
            <wp:simplePos x="0" y="0"/>
            <wp:positionH relativeFrom="page">
              <wp:posOffset>-175846</wp:posOffset>
            </wp:positionH>
            <wp:positionV relativeFrom="paragraph">
              <wp:posOffset>199243</wp:posOffset>
            </wp:positionV>
            <wp:extent cx="9256275" cy="3463925"/>
            <wp:effectExtent l="0" t="0" r="2540" b="3175"/>
            <wp:wrapNone/>
            <wp:docPr id="83629623" name="Imagen 83629623" descr="Forma&#10;&#10;Descripción generada automáticamente con confianza baja">
              <a:extLst xmlns:a="http://schemas.openxmlformats.org/drawingml/2006/main">
                <a:ext uri="{FF2B5EF4-FFF2-40B4-BE49-F238E27FC236}">
                  <a16:creationId xmlns:a16="http://schemas.microsoft.com/office/drawing/2014/main" id="{316D1020-C487-BDFF-B45E-ADBA86CE2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Forma&#10;&#10;Descripción generada automáticamente con confianza baja">
                      <a:extLst>
                        <a:ext uri="{FF2B5EF4-FFF2-40B4-BE49-F238E27FC236}">
                          <a16:creationId xmlns:a16="http://schemas.microsoft.com/office/drawing/2014/main" id="{316D1020-C487-BDFF-B45E-ADBA86CE24DF}"/>
                        </a:ext>
                      </a:extLst>
                    </pic:cNvPr>
                    <pic:cNvPicPr>
                      <a:picLocks noChangeAspect="1"/>
                    </pic:cNvPicPr>
                  </pic:nvPicPr>
                  <pic:blipFill>
                    <a:blip r:embed="rId12"/>
                    <a:stretch>
                      <a:fillRect/>
                    </a:stretch>
                  </pic:blipFill>
                  <pic:spPr>
                    <a:xfrm>
                      <a:off x="0" y="0"/>
                      <a:ext cx="9256790" cy="3464118"/>
                    </a:xfrm>
                    <a:prstGeom prst="rect">
                      <a:avLst/>
                    </a:prstGeom>
                  </pic:spPr>
                </pic:pic>
              </a:graphicData>
            </a:graphic>
            <wp14:sizeRelH relativeFrom="margin">
              <wp14:pctWidth>0</wp14:pctWidth>
            </wp14:sizeRelH>
            <wp14:sizeRelV relativeFrom="margin">
              <wp14:pctHeight>0</wp14:pctHeight>
            </wp14:sizeRelV>
          </wp:anchor>
        </w:drawing>
      </w:r>
    </w:p>
    <w:p w14:paraId="5BA5AA91" w14:textId="1C9281D8" w:rsidR="0034619A" w:rsidRDefault="0034619A" w:rsidP="00FC2476">
      <w:pPr>
        <w:spacing w:line="240" w:lineRule="atLeast"/>
        <w:jc w:val="both"/>
        <w:rPr>
          <w:rFonts w:ascii="Arial" w:hAnsi="Arial" w:cs="Arial"/>
          <w:color w:val="FFFFFF" w:themeColor="background1"/>
          <w:sz w:val="20"/>
          <w:szCs w:val="20"/>
        </w:rPr>
      </w:pPr>
    </w:p>
    <w:p w14:paraId="358FB158" w14:textId="2DF577F2" w:rsidR="0034619A" w:rsidRDefault="0034619A" w:rsidP="00FC2476">
      <w:pPr>
        <w:spacing w:line="240" w:lineRule="atLeast"/>
        <w:jc w:val="both"/>
        <w:rPr>
          <w:rFonts w:ascii="Arial" w:hAnsi="Arial" w:cs="Arial"/>
          <w:color w:val="FFFFFF" w:themeColor="background1"/>
          <w:sz w:val="20"/>
          <w:szCs w:val="20"/>
        </w:rPr>
      </w:pPr>
    </w:p>
    <w:p w14:paraId="049587F1" w14:textId="2E715689" w:rsidR="0034619A" w:rsidRDefault="0034619A" w:rsidP="00FC2476">
      <w:pPr>
        <w:spacing w:line="240" w:lineRule="atLeast"/>
        <w:jc w:val="both"/>
        <w:rPr>
          <w:rFonts w:ascii="Arial" w:hAnsi="Arial" w:cs="Arial"/>
          <w:color w:val="FFFFFF" w:themeColor="background1"/>
          <w:sz w:val="20"/>
          <w:szCs w:val="20"/>
        </w:rPr>
      </w:pPr>
    </w:p>
    <w:p w14:paraId="734BF9EB" w14:textId="7D2E795F" w:rsidR="0034619A" w:rsidRDefault="00DA3C55" w:rsidP="00FC2476">
      <w:pPr>
        <w:spacing w:line="240" w:lineRule="atLeast"/>
        <w:jc w:val="both"/>
        <w:rPr>
          <w:rFonts w:ascii="Arial" w:hAnsi="Arial" w:cs="Arial"/>
          <w:color w:val="FFFFFF" w:themeColor="background1"/>
          <w:sz w:val="20"/>
          <w:szCs w:val="20"/>
        </w:rPr>
      </w:pPr>
      <w:r w:rsidRPr="00494E98">
        <w:rPr>
          <w:rFonts w:ascii="Arial" w:hAnsi="Arial" w:cs="Arial"/>
          <w:noProof/>
          <w:color w:val="FFFFFF" w:themeColor="background1"/>
          <w:sz w:val="20"/>
          <w:szCs w:val="20"/>
        </w:rPr>
        <mc:AlternateContent>
          <mc:Choice Requires="wps">
            <w:drawing>
              <wp:anchor distT="0" distB="0" distL="114300" distR="114300" simplePos="0" relativeHeight="251660288" behindDoc="0" locked="0" layoutInCell="1" allowOverlap="1" wp14:anchorId="74BDE0A8" wp14:editId="4B9A846E">
                <wp:simplePos x="0" y="0"/>
                <wp:positionH relativeFrom="margin">
                  <wp:posOffset>126072</wp:posOffset>
                </wp:positionH>
                <wp:positionV relativeFrom="paragraph">
                  <wp:posOffset>12309</wp:posOffset>
                </wp:positionV>
                <wp:extent cx="5832101" cy="1255619"/>
                <wp:effectExtent l="0" t="0" r="0" b="0"/>
                <wp:wrapNone/>
                <wp:docPr id="593164919" name="CuadroTexto 2"/>
                <wp:cNvGraphicFramePr/>
                <a:graphic xmlns:a="http://schemas.openxmlformats.org/drawingml/2006/main">
                  <a:graphicData uri="http://schemas.microsoft.com/office/word/2010/wordprocessingShape">
                    <wps:wsp>
                      <wps:cNvSpPr txBox="1"/>
                      <wps:spPr>
                        <a:xfrm>
                          <a:off x="0" y="0"/>
                          <a:ext cx="5832101" cy="1255619"/>
                        </a:xfrm>
                        <a:prstGeom prst="rect">
                          <a:avLst/>
                        </a:prstGeom>
                        <a:noFill/>
                      </wps:spPr>
                      <wps:txbx>
                        <w:txbxContent>
                          <w:p w14:paraId="10668A82" w14:textId="77777777" w:rsidR="0034619A" w:rsidRDefault="0034619A" w:rsidP="0034619A">
                            <w:pPr>
                              <w:jc w:val="center"/>
                              <w:textAlignment w:val="baseline"/>
                              <w:rPr>
                                <w:rFonts w:ascii="Arial" w:hAnsi="Arial"/>
                                <w:color w:val="FFFFFF"/>
                                <w:kern w:val="24"/>
                                <w:sz w:val="36"/>
                                <w:szCs w:val="36"/>
                                <w:lang w:val="es-MX"/>
                              </w:rPr>
                            </w:pPr>
                          </w:p>
                          <w:p w14:paraId="481F25E9" w14:textId="77777777" w:rsidR="0034619A" w:rsidRPr="00FE643F" w:rsidRDefault="0034619A" w:rsidP="0034619A">
                            <w:pPr>
                              <w:jc w:val="center"/>
                              <w:textAlignment w:val="baseline"/>
                              <w:rPr>
                                <w:rFonts w:ascii="Arial" w:hAnsi="Arial"/>
                                <w:b/>
                                <w:bCs/>
                                <w:color w:val="FFFFFF"/>
                                <w:kern w:val="24"/>
                                <w:sz w:val="48"/>
                                <w:szCs w:val="48"/>
                                <w:lang w:val="es-MX"/>
                              </w:rPr>
                            </w:pPr>
                            <w:r w:rsidRPr="00FE643F">
                              <w:rPr>
                                <w:rFonts w:ascii="Arial" w:hAnsi="Arial"/>
                                <w:b/>
                                <w:bCs/>
                                <w:color w:val="FFFFFF"/>
                                <w:kern w:val="24"/>
                                <w:sz w:val="48"/>
                                <w:szCs w:val="48"/>
                                <w:lang w:val="es-MX"/>
                              </w:rPr>
                              <w:t>CRUCEROS NORWEGIAN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4BDE0A8" id="_x0000_t202" coordsize="21600,21600" o:spt="202" path="m,l,21600r21600,l21600,xe">
                <v:stroke joinstyle="miter"/>
                <v:path gradientshapeok="t" o:connecttype="rect"/>
              </v:shapetype>
              <v:shape id="CuadroTexto 2" o:spid="_x0000_s1026" type="#_x0000_t202" style="position:absolute;left:0;text-align:left;margin-left:9.95pt;margin-top:.95pt;width:459.2pt;height:9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" filled="f" stroked="f">
                <v:textbox>
                  <w:txbxContent>
                    <w:p w14:paraId="10668A82" w14:textId="77777777" w:rsidR="0034619A" w:rsidRDefault="0034619A" w:rsidP="0034619A">
                      <w:pPr>
                        <w:jc w:val="center"/>
                        <w:textAlignment w:val="baseline"/>
                        <w:rPr>
                          <w:rFonts w:ascii="Arial" w:hAnsi="Arial"/>
                          <w:color w:val="FFFFFF"/>
                          <w:kern w:val="24"/>
                          <w:sz w:val="36"/>
                          <w:szCs w:val="36"/>
                          <w:lang w:val="es-MX"/>
                        </w:rPr>
                      </w:pPr>
                    </w:p>
                    <w:p w14:paraId="481F25E9" w14:textId="77777777" w:rsidR="0034619A" w:rsidRPr="00FE643F" w:rsidRDefault="0034619A" w:rsidP="0034619A">
                      <w:pPr>
                        <w:jc w:val="center"/>
                        <w:textAlignment w:val="baseline"/>
                        <w:rPr>
                          <w:rFonts w:ascii="Arial" w:hAnsi="Arial"/>
                          <w:b/>
                          <w:bCs/>
                          <w:color w:val="FFFFFF"/>
                          <w:kern w:val="24"/>
                          <w:sz w:val="48"/>
                          <w:szCs w:val="48"/>
                          <w:lang w:val="es-MX"/>
                        </w:rPr>
                      </w:pPr>
                      <w:r w:rsidRPr="00FE643F">
                        <w:rPr>
                          <w:rFonts w:ascii="Arial" w:hAnsi="Arial"/>
                          <w:b/>
                          <w:bCs/>
                          <w:color w:val="FFFFFF"/>
                          <w:kern w:val="24"/>
                          <w:sz w:val="48"/>
                          <w:szCs w:val="48"/>
                          <w:lang w:val="es-MX"/>
                        </w:rPr>
                        <w:t>CRUCEROS NORWEGIAN</w:t>
                      </w:r>
                    </w:p>
                  </w:txbxContent>
                </v:textbox>
                <w10:wrap anchorx="margin"/>
              </v:shape>
            </w:pict>
          </mc:Fallback>
        </mc:AlternateContent>
      </w:r>
    </w:p>
    <w:p w14:paraId="0527795D" w14:textId="26AFC7BB" w:rsidR="0034619A" w:rsidRDefault="0034619A" w:rsidP="00FC2476">
      <w:pPr>
        <w:spacing w:line="240" w:lineRule="atLeast"/>
        <w:jc w:val="both"/>
        <w:rPr>
          <w:rFonts w:ascii="Arial" w:hAnsi="Arial" w:cs="Arial"/>
          <w:color w:val="FFFFFF" w:themeColor="background1"/>
          <w:sz w:val="20"/>
          <w:szCs w:val="20"/>
        </w:rPr>
      </w:pPr>
    </w:p>
    <w:p w14:paraId="60B62396" w14:textId="347B8E40" w:rsidR="0034619A" w:rsidRDefault="0034619A" w:rsidP="00FC2476">
      <w:pPr>
        <w:spacing w:line="240" w:lineRule="atLeast"/>
        <w:jc w:val="both"/>
        <w:rPr>
          <w:rFonts w:ascii="Arial" w:hAnsi="Arial" w:cs="Arial"/>
          <w:color w:val="FFFFFF" w:themeColor="background1"/>
          <w:sz w:val="20"/>
          <w:szCs w:val="20"/>
        </w:rPr>
      </w:pPr>
    </w:p>
    <w:p w14:paraId="3B3C56A9" w14:textId="3D788E38" w:rsidR="0034619A" w:rsidRDefault="0034619A" w:rsidP="00FC2476">
      <w:pPr>
        <w:spacing w:line="240" w:lineRule="atLeast"/>
        <w:jc w:val="both"/>
        <w:rPr>
          <w:rFonts w:ascii="Arial" w:hAnsi="Arial" w:cs="Arial"/>
          <w:color w:val="FFFFFF" w:themeColor="background1"/>
          <w:sz w:val="20"/>
          <w:szCs w:val="20"/>
        </w:rPr>
      </w:pPr>
    </w:p>
    <w:p w14:paraId="5A5A5026" w14:textId="7FD94BD1" w:rsidR="0034619A" w:rsidRDefault="0034619A" w:rsidP="00FC2476">
      <w:pPr>
        <w:spacing w:line="240" w:lineRule="atLeast"/>
        <w:jc w:val="both"/>
        <w:rPr>
          <w:rFonts w:ascii="Arial" w:hAnsi="Arial" w:cs="Arial"/>
          <w:color w:val="FFFFFF" w:themeColor="background1"/>
          <w:sz w:val="20"/>
          <w:szCs w:val="20"/>
        </w:rPr>
      </w:pPr>
    </w:p>
    <w:p w14:paraId="01B32124" w14:textId="5395CC00" w:rsidR="0034619A" w:rsidRDefault="0034619A" w:rsidP="00FC2476">
      <w:pPr>
        <w:spacing w:line="240" w:lineRule="atLeast"/>
        <w:jc w:val="both"/>
        <w:rPr>
          <w:rFonts w:ascii="Arial" w:hAnsi="Arial" w:cs="Arial"/>
          <w:color w:val="FFFFFF" w:themeColor="background1"/>
          <w:sz w:val="20"/>
          <w:szCs w:val="20"/>
        </w:rPr>
      </w:pPr>
    </w:p>
    <w:p w14:paraId="7AC1BA5B" w14:textId="6176EA8A" w:rsidR="0034619A" w:rsidRDefault="0034619A" w:rsidP="00FC2476">
      <w:pPr>
        <w:spacing w:line="240" w:lineRule="atLeast"/>
        <w:jc w:val="both"/>
        <w:rPr>
          <w:rFonts w:ascii="Arial" w:hAnsi="Arial" w:cs="Arial"/>
          <w:color w:val="FFFFFF" w:themeColor="background1"/>
          <w:sz w:val="20"/>
          <w:szCs w:val="20"/>
        </w:rPr>
      </w:pPr>
    </w:p>
    <w:p w14:paraId="05BAD12B" w14:textId="686AC4E3" w:rsidR="0034619A" w:rsidRDefault="008F2411" w:rsidP="00FC2476">
      <w:pPr>
        <w:spacing w:line="240" w:lineRule="atLeast"/>
        <w:jc w:val="both"/>
        <w:rPr>
          <w:rFonts w:ascii="Arial" w:hAnsi="Arial" w:cs="Arial"/>
          <w:color w:val="FFFFFF" w:themeColor="background1"/>
          <w:sz w:val="20"/>
          <w:szCs w:val="20"/>
        </w:rPr>
      </w:pPr>
      <w:r>
        <w:rPr>
          <w:noProof/>
        </w:rPr>
        <w:drawing>
          <wp:anchor distT="0" distB="0" distL="114300" distR="114300" simplePos="0" relativeHeight="251663360" behindDoc="0" locked="0" layoutInCell="1" allowOverlap="1" wp14:anchorId="2416C650" wp14:editId="7C255923">
            <wp:simplePos x="0" y="0"/>
            <wp:positionH relativeFrom="column">
              <wp:posOffset>2038985</wp:posOffset>
            </wp:positionH>
            <wp:positionV relativeFrom="paragraph">
              <wp:posOffset>75565</wp:posOffset>
            </wp:positionV>
            <wp:extent cx="1678940" cy="644525"/>
            <wp:effectExtent l="0" t="0" r="0" b="0"/>
            <wp:wrapSquare wrapText="bothSides"/>
            <wp:docPr id="831918566" name="Imagen 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3156"/>
                    <a:stretch/>
                  </pic:blipFill>
                  <pic:spPr bwMode="auto">
                    <a:xfrm>
                      <a:off x="0" y="0"/>
                      <a:ext cx="1678940" cy="64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62308" w14:textId="5EAABE81" w:rsidR="0034619A" w:rsidRDefault="0034619A" w:rsidP="00FC2476">
      <w:pPr>
        <w:spacing w:line="240" w:lineRule="atLeast"/>
        <w:jc w:val="both"/>
        <w:rPr>
          <w:rFonts w:ascii="Arial" w:hAnsi="Arial" w:cs="Arial"/>
          <w:color w:val="FFFFFF" w:themeColor="background1"/>
          <w:sz w:val="20"/>
          <w:szCs w:val="20"/>
        </w:rPr>
      </w:pPr>
    </w:p>
    <w:p w14:paraId="36B0D0DB" w14:textId="12DD96DD" w:rsidR="0034619A" w:rsidRDefault="0034619A" w:rsidP="00FC2476">
      <w:pPr>
        <w:spacing w:line="240" w:lineRule="atLeast"/>
        <w:jc w:val="both"/>
        <w:rPr>
          <w:rFonts w:ascii="Arial" w:hAnsi="Arial" w:cs="Arial"/>
          <w:color w:val="FFFFFF" w:themeColor="background1"/>
          <w:sz w:val="20"/>
          <w:szCs w:val="20"/>
        </w:rPr>
      </w:pPr>
    </w:p>
    <w:p w14:paraId="6867F88A" w14:textId="38E5B2B9" w:rsidR="0034619A" w:rsidRDefault="0034619A" w:rsidP="00FC2476">
      <w:pPr>
        <w:spacing w:line="240" w:lineRule="atLeast"/>
        <w:jc w:val="both"/>
        <w:rPr>
          <w:rFonts w:ascii="Arial" w:hAnsi="Arial" w:cs="Arial"/>
          <w:color w:val="FFFFFF" w:themeColor="background1"/>
          <w:sz w:val="20"/>
          <w:szCs w:val="20"/>
        </w:rPr>
      </w:pPr>
    </w:p>
    <w:p w14:paraId="392BAB31" w14:textId="02B8B656" w:rsidR="0034619A" w:rsidRDefault="0034619A" w:rsidP="00FC2476">
      <w:pPr>
        <w:spacing w:line="240" w:lineRule="atLeast"/>
        <w:jc w:val="both"/>
        <w:rPr>
          <w:rFonts w:ascii="Arial" w:hAnsi="Arial" w:cs="Arial"/>
          <w:color w:val="FFFFFF" w:themeColor="background1"/>
          <w:sz w:val="20"/>
          <w:szCs w:val="20"/>
        </w:rPr>
      </w:pPr>
    </w:p>
    <w:p w14:paraId="2585FE0C" w14:textId="3BDEBBF4" w:rsidR="0034619A" w:rsidRDefault="0034619A" w:rsidP="00FC2476">
      <w:pPr>
        <w:spacing w:line="240" w:lineRule="atLeast"/>
        <w:jc w:val="both"/>
        <w:rPr>
          <w:rFonts w:ascii="Arial" w:hAnsi="Arial" w:cs="Arial"/>
          <w:color w:val="FFFFFF" w:themeColor="background1"/>
          <w:sz w:val="20"/>
          <w:szCs w:val="20"/>
        </w:rPr>
      </w:pPr>
    </w:p>
    <w:p w14:paraId="7CB4A103" w14:textId="7E97B5C2" w:rsidR="0034619A" w:rsidRDefault="0034619A" w:rsidP="00FC2476">
      <w:pPr>
        <w:spacing w:line="240" w:lineRule="atLeast"/>
        <w:jc w:val="both"/>
        <w:rPr>
          <w:rFonts w:ascii="Arial" w:hAnsi="Arial" w:cs="Arial"/>
          <w:color w:val="FFFFFF" w:themeColor="background1"/>
          <w:sz w:val="20"/>
          <w:szCs w:val="20"/>
        </w:rPr>
      </w:pPr>
    </w:p>
    <w:p w14:paraId="26D426A9" w14:textId="77777777" w:rsidR="00580BB2" w:rsidRPr="00C9649B" w:rsidRDefault="00580BB2" w:rsidP="00580BB2">
      <w:pPr>
        <w:pStyle w:val="Prrafodelista"/>
        <w:spacing w:line="240" w:lineRule="atLeast"/>
        <w:ind w:left="0"/>
        <w:jc w:val="both"/>
        <w:rPr>
          <w:rFonts w:ascii="Arial" w:hAnsi="Arial" w:cs="Arial"/>
          <w:b/>
          <w:bCs/>
          <w:color w:val="2F5496" w:themeColor="accent1" w:themeShade="BF"/>
          <w:sz w:val="20"/>
          <w:szCs w:val="20"/>
        </w:rPr>
      </w:pPr>
      <w:bookmarkStart w:id="0" w:name="_Hlk142497052"/>
      <w:r w:rsidRPr="00C9649B">
        <w:rPr>
          <w:rFonts w:ascii="Arial" w:hAnsi="Arial" w:cs="Arial"/>
          <w:b/>
          <w:bCs/>
          <w:color w:val="2F5496" w:themeColor="accent1" w:themeShade="BF"/>
          <w:sz w:val="20"/>
          <w:szCs w:val="20"/>
        </w:rPr>
        <w:lastRenderedPageBreak/>
        <w:t>Crucero: Norwegian Sky</w:t>
      </w:r>
    </w:p>
    <w:p w14:paraId="33DBF11F" w14:textId="013A9A6C" w:rsidR="00580BB2" w:rsidRDefault="00580BB2" w:rsidP="00580BB2">
      <w:pPr>
        <w:pStyle w:val="Prrafodelista"/>
        <w:spacing w:line="240" w:lineRule="atLeast"/>
        <w:ind w:left="0"/>
        <w:jc w:val="both"/>
        <w:rPr>
          <w:rFonts w:ascii="Arial" w:hAnsi="Arial" w:cs="Arial"/>
          <w:b/>
          <w:bCs/>
          <w:color w:val="2F5496" w:themeColor="accent1" w:themeShade="BF"/>
          <w:sz w:val="20"/>
          <w:szCs w:val="20"/>
        </w:rPr>
      </w:pPr>
      <w:r w:rsidRPr="00C9649B">
        <w:rPr>
          <w:rFonts w:ascii="Arial" w:hAnsi="Arial" w:cs="Arial"/>
          <w:b/>
          <w:bCs/>
          <w:color w:val="2F5496" w:themeColor="accent1" w:themeShade="BF"/>
          <w:sz w:val="20"/>
          <w:szCs w:val="20"/>
        </w:rPr>
        <w:t>Destino:</w:t>
      </w:r>
      <w:r>
        <w:rPr>
          <w:rFonts w:ascii="Arial" w:hAnsi="Arial" w:cs="Arial"/>
          <w:b/>
          <w:bCs/>
          <w:color w:val="2F5496" w:themeColor="accent1" w:themeShade="BF"/>
          <w:sz w:val="20"/>
          <w:szCs w:val="20"/>
        </w:rPr>
        <w:t xml:space="preserve"> </w:t>
      </w:r>
      <w:r w:rsidRPr="00821AF0">
        <w:rPr>
          <w:rFonts w:ascii="Arial" w:hAnsi="Arial" w:cs="Arial"/>
          <w:b/>
          <w:bCs/>
          <w:color w:val="2F5496" w:themeColor="accent1" w:themeShade="BF"/>
          <w:sz w:val="20"/>
          <w:szCs w:val="20"/>
        </w:rPr>
        <w:t>El Caribe: Barbados, Curazao y Aruba desde Punta Cana (La Romana), República Dominicana</w:t>
      </w:r>
    </w:p>
    <w:p w14:paraId="4042D323" w14:textId="77777777" w:rsidR="0052651A" w:rsidRDefault="0052651A" w:rsidP="00580BB2">
      <w:pPr>
        <w:pStyle w:val="Prrafodelista"/>
        <w:spacing w:line="240" w:lineRule="atLeast"/>
        <w:ind w:left="0"/>
        <w:jc w:val="both"/>
        <w:rPr>
          <w:rFonts w:ascii="Arial" w:hAnsi="Arial" w:cs="Arial"/>
          <w:b/>
          <w:bCs/>
          <w:color w:val="2F5496" w:themeColor="accent1" w:themeShade="BF"/>
          <w:sz w:val="20"/>
          <w:szCs w:val="20"/>
        </w:rPr>
      </w:pPr>
    </w:p>
    <w:p w14:paraId="18A9F0BA" w14:textId="09BD80F2" w:rsidR="00DA3C55" w:rsidRDefault="005B58D3" w:rsidP="00DA3C55">
      <w:pPr>
        <w:pStyle w:val="Prrafodelista"/>
        <w:spacing w:line="240" w:lineRule="atLeast"/>
        <w:ind w:left="0"/>
        <w:jc w:val="center"/>
        <w:rPr>
          <w:noProof/>
        </w:rPr>
      </w:pPr>
      <w:r>
        <w:rPr>
          <w:noProof/>
        </w:rPr>
        <w:drawing>
          <wp:anchor distT="0" distB="0" distL="114300" distR="114300" simplePos="0" relativeHeight="251667456" behindDoc="1" locked="0" layoutInCell="1" allowOverlap="1" wp14:anchorId="3A178584" wp14:editId="05ED9EC1">
            <wp:simplePos x="0" y="0"/>
            <wp:positionH relativeFrom="column">
              <wp:posOffset>-66675</wp:posOffset>
            </wp:positionH>
            <wp:positionV relativeFrom="paragraph">
              <wp:posOffset>38100</wp:posOffset>
            </wp:positionV>
            <wp:extent cx="6026150" cy="3430270"/>
            <wp:effectExtent l="19050" t="19050" r="12700" b="17780"/>
            <wp:wrapNone/>
            <wp:docPr id="1308977610" name="Imagen 8" descr="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7610" name="Imagen 8" descr="Un barco en el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6150" cy="343027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4A84D3D4" w14:textId="18110F75" w:rsidR="00DA3C55" w:rsidRDefault="00DA3C55" w:rsidP="00DA3C55">
      <w:pPr>
        <w:pStyle w:val="Prrafodelista"/>
        <w:spacing w:line="240" w:lineRule="atLeast"/>
        <w:ind w:left="0"/>
        <w:jc w:val="center"/>
        <w:rPr>
          <w:noProof/>
        </w:rPr>
      </w:pPr>
    </w:p>
    <w:p w14:paraId="44AF22C6" w14:textId="02D36BC5" w:rsidR="008C2CA3" w:rsidRDefault="008C2CA3" w:rsidP="000A295B">
      <w:pPr>
        <w:pStyle w:val="Prrafodelista"/>
        <w:spacing w:line="240" w:lineRule="atLeast"/>
        <w:ind w:left="0"/>
        <w:jc w:val="both"/>
        <w:rPr>
          <w:rFonts w:ascii="Arial" w:hAnsi="Arial" w:cs="Arial"/>
          <w:sz w:val="20"/>
          <w:szCs w:val="20"/>
          <w:lang w:val="es-ES_tradnl"/>
        </w:rPr>
      </w:pPr>
    </w:p>
    <w:p w14:paraId="60106495" w14:textId="042CB737" w:rsidR="008C2CA3" w:rsidRDefault="008C2CA3" w:rsidP="000A295B">
      <w:pPr>
        <w:pStyle w:val="Prrafodelista"/>
        <w:spacing w:line="240" w:lineRule="atLeast"/>
        <w:ind w:left="0"/>
        <w:jc w:val="both"/>
        <w:rPr>
          <w:rFonts w:ascii="Arial" w:hAnsi="Arial" w:cs="Arial"/>
          <w:sz w:val="20"/>
          <w:szCs w:val="20"/>
          <w:lang w:val="es-ES_tradnl"/>
        </w:rPr>
      </w:pPr>
    </w:p>
    <w:p w14:paraId="55B2723A" w14:textId="77777777" w:rsidR="008C2CA3" w:rsidRDefault="008C2CA3" w:rsidP="000A295B">
      <w:pPr>
        <w:pStyle w:val="Prrafodelista"/>
        <w:spacing w:line="240" w:lineRule="atLeast"/>
        <w:ind w:left="0"/>
        <w:jc w:val="both"/>
        <w:rPr>
          <w:rFonts w:ascii="Arial" w:hAnsi="Arial" w:cs="Arial"/>
          <w:sz w:val="20"/>
          <w:szCs w:val="20"/>
          <w:lang w:val="es-ES_tradnl"/>
        </w:rPr>
      </w:pPr>
    </w:p>
    <w:p w14:paraId="39A1E1DE" w14:textId="77777777" w:rsidR="008C2CA3" w:rsidRDefault="008C2CA3" w:rsidP="000A295B">
      <w:pPr>
        <w:pStyle w:val="Prrafodelista"/>
        <w:spacing w:line="240" w:lineRule="atLeast"/>
        <w:ind w:left="0"/>
        <w:jc w:val="both"/>
        <w:rPr>
          <w:rFonts w:ascii="Arial" w:hAnsi="Arial" w:cs="Arial"/>
          <w:sz w:val="20"/>
          <w:szCs w:val="20"/>
          <w:lang w:val="es-ES_tradnl"/>
        </w:rPr>
      </w:pPr>
    </w:p>
    <w:p w14:paraId="772349B7" w14:textId="77777777" w:rsidR="008C2CA3" w:rsidRDefault="008C2CA3" w:rsidP="000A295B">
      <w:pPr>
        <w:pStyle w:val="Prrafodelista"/>
        <w:spacing w:line="240" w:lineRule="atLeast"/>
        <w:ind w:left="0"/>
        <w:jc w:val="both"/>
        <w:rPr>
          <w:rFonts w:ascii="Arial" w:hAnsi="Arial" w:cs="Arial"/>
          <w:sz w:val="20"/>
          <w:szCs w:val="20"/>
          <w:lang w:val="es-ES_tradnl"/>
        </w:rPr>
      </w:pPr>
    </w:p>
    <w:p w14:paraId="05F0A9EA" w14:textId="77777777" w:rsidR="008C2CA3" w:rsidRDefault="008C2CA3" w:rsidP="000A295B">
      <w:pPr>
        <w:pStyle w:val="Prrafodelista"/>
        <w:spacing w:line="240" w:lineRule="atLeast"/>
        <w:ind w:left="0"/>
        <w:jc w:val="both"/>
        <w:rPr>
          <w:rFonts w:ascii="Arial" w:hAnsi="Arial" w:cs="Arial"/>
          <w:sz w:val="20"/>
          <w:szCs w:val="20"/>
          <w:lang w:val="es-ES_tradnl"/>
        </w:rPr>
      </w:pPr>
    </w:p>
    <w:p w14:paraId="7F067A54" w14:textId="7D10D4B8" w:rsidR="008C2CA3" w:rsidRDefault="008C2CA3" w:rsidP="000A295B">
      <w:pPr>
        <w:pStyle w:val="Prrafodelista"/>
        <w:spacing w:line="240" w:lineRule="atLeast"/>
        <w:ind w:left="0"/>
        <w:jc w:val="both"/>
        <w:rPr>
          <w:rFonts w:ascii="Arial" w:hAnsi="Arial" w:cs="Arial"/>
          <w:sz w:val="20"/>
          <w:szCs w:val="20"/>
          <w:lang w:val="es-ES_tradnl"/>
        </w:rPr>
      </w:pPr>
    </w:p>
    <w:p w14:paraId="4A9D640E" w14:textId="77777777" w:rsidR="008C2CA3" w:rsidRDefault="008C2CA3" w:rsidP="000A295B">
      <w:pPr>
        <w:pStyle w:val="Prrafodelista"/>
        <w:spacing w:line="240" w:lineRule="atLeast"/>
        <w:ind w:left="0"/>
        <w:jc w:val="both"/>
        <w:rPr>
          <w:rFonts w:ascii="Arial" w:hAnsi="Arial" w:cs="Arial"/>
          <w:sz w:val="20"/>
          <w:szCs w:val="20"/>
          <w:lang w:val="es-ES_tradnl"/>
        </w:rPr>
      </w:pPr>
    </w:p>
    <w:p w14:paraId="0C679E78" w14:textId="77777777" w:rsidR="008C2CA3" w:rsidRDefault="008C2CA3" w:rsidP="000A295B">
      <w:pPr>
        <w:pStyle w:val="Prrafodelista"/>
        <w:spacing w:line="240" w:lineRule="atLeast"/>
        <w:ind w:left="0"/>
        <w:jc w:val="both"/>
        <w:rPr>
          <w:rFonts w:ascii="Arial" w:hAnsi="Arial" w:cs="Arial"/>
          <w:sz w:val="20"/>
          <w:szCs w:val="20"/>
          <w:lang w:val="es-ES_tradnl"/>
        </w:rPr>
      </w:pPr>
    </w:p>
    <w:p w14:paraId="258B9E8B" w14:textId="77777777" w:rsidR="008C2CA3" w:rsidRDefault="008C2CA3" w:rsidP="000A295B">
      <w:pPr>
        <w:pStyle w:val="Prrafodelista"/>
        <w:spacing w:line="240" w:lineRule="atLeast"/>
        <w:ind w:left="0"/>
        <w:jc w:val="both"/>
        <w:rPr>
          <w:rFonts w:ascii="Arial" w:hAnsi="Arial" w:cs="Arial"/>
          <w:sz w:val="20"/>
          <w:szCs w:val="20"/>
          <w:lang w:val="es-ES_tradnl"/>
        </w:rPr>
      </w:pPr>
    </w:p>
    <w:p w14:paraId="65B14173" w14:textId="77777777" w:rsidR="008C2CA3" w:rsidRDefault="008C2CA3" w:rsidP="000A295B">
      <w:pPr>
        <w:pStyle w:val="Prrafodelista"/>
        <w:spacing w:line="240" w:lineRule="atLeast"/>
        <w:ind w:left="0"/>
        <w:jc w:val="both"/>
        <w:rPr>
          <w:rFonts w:ascii="Arial" w:hAnsi="Arial" w:cs="Arial"/>
          <w:sz w:val="20"/>
          <w:szCs w:val="20"/>
          <w:lang w:val="es-ES_tradnl"/>
        </w:rPr>
      </w:pPr>
    </w:p>
    <w:p w14:paraId="20CC23E6" w14:textId="77777777" w:rsidR="008C2CA3" w:rsidRDefault="008C2CA3" w:rsidP="000A295B">
      <w:pPr>
        <w:pStyle w:val="Prrafodelista"/>
        <w:spacing w:line="240" w:lineRule="atLeast"/>
        <w:ind w:left="0"/>
        <w:jc w:val="both"/>
        <w:rPr>
          <w:rFonts w:ascii="Arial" w:hAnsi="Arial" w:cs="Arial"/>
          <w:sz w:val="20"/>
          <w:szCs w:val="20"/>
          <w:lang w:val="es-ES_tradnl"/>
        </w:rPr>
      </w:pPr>
    </w:p>
    <w:p w14:paraId="12AAB0CD" w14:textId="77777777" w:rsidR="008C2CA3" w:rsidRDefault="008C2CA3" w:rsidP="000A295B">
      <w:pPr>
        <w:pStyle w:val="Prrafodelista"/>
        <w:spacing w:line="240" w:lineRule="atLeast"/>
        <w:ind w:left="0"/>
        <w:jc w:val="both"/>
        <w:rPr>
          <w:rFonts w:ascii="Arial" w:hAnsi="Arial" w:cs="Arial"/>
          <w:sz w:val="20"/>
          <w:szCs w:val="20"/>
          <w:lang w:val="es-ES_tradnl"/>
        </w:rPr>
      </w:pPr>
    </w:p>
    <w:p w14:paraId="6793CD89" w14:textId="77777777" w:rsidR="008C2CA3" w:rsidRDefault="008C2CA3" w:rsidP="000A295B">
      <w:pPr>
        <w:pStyle w:val="Prrafodelista"/>
        <w:spacing w:line="240" w:lineRule="atLeast"/>
        <w:ind w:left="0"/>
        <w:jc w:val="both"/>
        <w:rPr>
          <w:rFonts w:ascii="Arial" w:hAnsi="Arial" w:cs="Arial"/>
          <w:sz w:val="20"/>
          <w:szCs w:val="20"/>
          <w:lang w:val="es-ES_tradnl"/>
        </w:rPr>
      </w:pPr>
    </w:p>
    <w:p w14:paraId="4FD89B4A" w14:textId="77777777" w:rsidR="008C2CA3" w:rsidRDefault="008C2CA3" w:rsidP="000A295B">
      <w:pPr>
        <w:pStyle w:val="Prrafodelista"/>
        <w:spacing w:line="240" w:lineRule="atLeast"/>
        <w:ind w:left="0"/>
        <w:jc w:val="both"/>
        <w:rPr>
          <w:rFonts w:ascii="Arial" w:hAnsi="Arial" w:cs="Arial"/>
          <w:sz w:val="20"/>
          <w:szCs w:val="20"/>
          <w:lang w:val="es-ES_tradnl"/>
        </w:rPr>
      </w:pPr>
    </w:p>
    <w:p w14:paraId="43AD4ED7" w14:textId="77777777" w:rsidR="008C2CA3" w:rsidRDefault="008C2CA3" w:rsidP="000A295B">
      <w:pPr>
        <w:pStyle w:val="Prrafodelista"/>
        <w:spacing w:line="240" w:lineRule="atLeast"/>
        <w:ind w:left="0"/>
        <w:jc w:val="both"/>
        <w:rPr>
          <w:rFonts w:ascii="Arial" w:hAnsi="Arial" w:cs="Arial"/>
          <w:sz w:val="20"/>
          <w:szCs w:val="20"/>
          <w:lang w:val="es-ES_tradnl"/>
        </w:rPr>
      </w:pPr>
    </w:p>
    <w:p w14:paraId="73EF32E0" w14:textId="77777777" w:rsidR="008C2CA3" w:rsidRDefault="008C2CA3" w:rsidP="000A295B">
      <w:pPr>
        <w:pStyle w:val="Prrafodelista"/>
        <w:spacing w:line="240" w:lineRule="atLeast"/>
        <w:ind w:left="0"/>
        <w:jc w:val="both"/>
        <w:rPr>
          <w:rFonts w:ascii="Arial" w:hAnsi="Arial" w:cs="Arial"/>
          <w:sz w:val="20"/>
          <w:szCs w:val="20"/>
          <w:lang w:val="es-ES_tradnl"/>
        </w:rPr>
      </w:pPr>
    </w:p>
    <w:p w14:paraId="4F0188E5" w14:textId="77777777" w:rsidR="008C2CA3" w:rsidRDefault="008C2CA3" w:rsidP="000A295B">
      <w:pPr>
        <w:pStyle w:val="Prrafodelista"/>
        <w:spacing w:line="240" w:lineRule="atLeast"/>
        <w:ind w:left="0"/>
        <w:jc w:val="both"/>
        <w:rPr>
          <w:rFonts w:ascii="Arial" w:hAnsi="Arial" w:cs="Arial"/>
          <w:sz w:val="20"/>
          <w:szCs w:val="20"/>
          <w:lang w:val="es-ES_tradnl"/>
        </w:rPr>
      </w:pPr>
    </w:p>
    <w:p w14:paraId="1DAA0605" w14:textId="77777777" w:rsidR="008C2CA3" w:rsidRDefault="008C2CA3" w:rsidP="000A295B">
      <w:pPr>
        <w:pStyle w:val="Prrafodelista"/>
        <w:spacing w:line="240" w:lineRule="atLeast"/>
        <w:ind w:left="0"/>
        <w:jc w:val="both"/>
        <w:rPr>
          <w:rFonts w:ascii="Arial" w:hAnsi="Arial" w:cs="Arial"/>
          <w:sz w:val="20"/>
          <w:szCs w:val="20"/>
          <w:lang w:val="es-ES_tradnl"/>
        </w:rPr>
      </w:pPr>
    </w:p>
    <w:p w14:paraId="3B18D37A" w14:textId="77777777" w:rsidR="008C2CA3" w:rsidRDefault="008C2CA3" w:rsidP="000A295B">
      <w:pPr>
        <w:pStyle w:val="Prrafodelista"/>
        <w:spacing w:line="240" w:lineRule="atLeast"/>
        <w:ind w:left="0"/>
        <w:jc w:val="both"/>
        <w:rPr>
          <w:rFonts w:ascii="Arial" w:hAnsi="Arial" w:cs="Arial"/>
          <w:sz w:val="20"/>
          <w:szCs w:val="20"/>
          <w:lang w:val="es-ES_tradnl"/>
        </w:rPr>
      </w:pPr>
    </w:p>
    <w:p w14:paraId="39E43063" w14:textId="77777777" w:rsidR="008C2CA3" w:rsidRDefault="008C2CA3" w:rsidP="000A295B">
      <w:pPr>
        <w:pStyle w:val="Prrafodelista"/>
        <w:spacing w:line="240" w:lineRule="atLeast"/>
        <w:ind w:left="0"/>
        <w:jc w:val="both"/>
        <w:rPr>
          <w:rFonts w:ascii="Arial" w:hAnsi="Arial" w:cs="Arial"/>
          <w:sz w:val="20"/>
          <w:szCs w:val="20"/>
          <w:lang w:val="es-ES_tradnl"/>
        </w:rPr>
      </w:pPr>
    </w:p>
    <w:p w14:paraId="4D6EC0C1" w14:textId="77777777" w:rsidR="008C2CA3" w:rsidRDefault="008C2CA3" w:rsidP="000A295B">
      <w:pPr>
        <w:pStyle w:val="Prrafodelista"/>
        <w:spacing w:line="240" w:lineRule="atLeast"/>
        <w:ind w:left="0"/>
        <w:jc w:val="both"/>
        <w:rPr>
          <w:rFonts w:ascii="Arial" w:hAnsi="Arial" w:cs="Arial"/>
          <w:sz w:val="20"/>
          <w:szCs w:val="20"/>
          <w:lang w:val="es-ES_tradnl"/>
        </w:rPr>
      </w:pPr>
    </w:p>
    <w:p w14:paraId="64BF580F" w14:textId="02212AAC" w:rsidR="00DA3C55" w:rsidRDefault="00DA3C55" w:rsidP="000A295B">
      <w:pPr>
        <w:pStyle w:val="Prrafodelista"/>
        <w:spacing w:line="240" w:lineRule="atLeast"/>
        <w:ind w:left="0"/>
        <w:jc w:val="both"/>
        <w:rPr>
          <w:rFonts w:ascii="Arial" w:hAnsi="Arial" w:cs="Arial"/>
          <w:sz w:val="20"/>
          <w:szCs w:val="20"/>
          <w:lang w:val="es-ES_tradnl"/>
        </w:rPr>
      </w:pPr>
      <w:r w:rsidRPr="00FF6EA6">
        <w:rPr>
          <w:rFonts w:ascii="Arial" w:hAnsi="Arial" w:cs="Arial"/>
          <w:sz w:val="20"/>
          <w:szCs w:val="20"/>
          <w:lang w:val="es-ES_tradnl"/>
        </w:rPr>
        <w:t xml:space="preserve">Desde el momento en que subas a bordo, verás que el Norwegian Sky, reacondicionado de la proa a la popa en 2019, ofrece opciones todos los gustos. En nuestros cruceros por </w:t>
      </w:r>
      <w:r w:rsidR="000A295B" w:rsidRPr="00FF6EA6">
        <w:rPr>
          <w:rFonts w:ascii="Arial" w:hAnsi="Arial" w:cs="Arial"/>
          <w:sz w:val="20"/>
          <w:szCs w:val="20"/>
          <w:lang w:val="es-ES_tradnl"/>
        </w:rPr>
        <w:t>Bahamas,</w:t>
      </w:r>
      <w:r w:rsidRPr="00FF6EA6">
        <w:rPr>
          <w:rFonts w:ascii="Arial" w:hAnsi="Arial" w:cs="Arial"/>
          <w:sz w:val="20"/>
          <w:szCs w:val="20"/>
          <w:lang w:val="es-ES_tradnl"/>
        </w:rPr>
        <w:t xml:space="preserve"> las opciones son casi ilimitadas, con 10 tipos de restaurantes, una amplia variedad de bares y salones, un spa y un casino a bordo que tiene todos los juegos y tragamonedas favoritos. El popular Norwegian Sky ofrece cruceros de 3 y 4 días todo el año a Bahamas desde Miami. Y si traes a los niños, los mantendremos entretenidos todo el día mientras tú descansas junto a la piscina, juegas en el casino o cenas en uno de los muchos restaurantes.</w:t>
      </w:r>
    </w:p>
    <w:p w14:paraId="1BA234CF" w14:textId="77777777" w:rsidR="00DA3C55" w:rsidRDefault="00DA3C55" w:rsidP="000A295B">
      <w:pPr>
        <w:pStyle w:val="Prrafodelista"/>
        <w:spacing w:line="240" w:lineRule="atLeast"/>
        <w:ind w:left="0"/>
        <w:jc w:val="both"/>
        <w:rPr>
          <w:rFonts w:ascii="Arial" w:hAnsi="Arial" w:cs="Arial"/>
          <w:sz w:val="20"/>
          <w:szCs w:val="20"/>
          <w:lang w:val="es-ES_tradnl"/>
        </w:rPr>
      </w:pPr>
    </w:p>
    <w:p w14:paraId="38D09841" w14:textId="77777777" w:rsidR="00DA3C55" w:rsidRDefault="00DA3C55" w:rsidP="00DA3C55">
      <w:pPr>
        <w:pStyle w:val="Prrafodelista"/>
        <w:spacing w:line="240" w:lineRule="atLeast"/>
        <w:ind w:left="0"/>
        <w:jc w:val="center"/>
        <w:rPr>
          <w:rFonts w:ascii="Arial" w:hAnsi="Arial" w:cs="Arial"/>
          <w:sz w:val="20"/>
          <w:szCs w:val="20"/>
          <w:lang w:val="es-ES_tradnl"/>
        </w:rPr>
      </w:pPr>
      <w:r>
        <w:rPr>
          <w:noProof/>
        </w:rPr>
        <w:drawing>
          <wp:inline distT="0" distB="0" distL="0" distR="0" wp14:anchorId="77F45540" wp14:editId="73776E2F">
            <wp:extent cx="5422516" cy="558922"/>
            <wp:effectExtent l="114300" t="76200" r="121285" b="698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0882" cy="559784"/>
                    </a:xfrm>
                    <a:prstGeom prst="rect">
                      <a:avLst/>
                    </a:prstGeom>
                    <a:effectLst>
                      <a:outerShdw blurRad="63500" sx="102000" sy="102000" algn="ctr" rotWithShape="0">
                        <a:prstClr val="black">
                          <a:alpha val="40000"/>
                        </a:prstClr>
                      </a:outerShdw>
                    </a:effectLst>
                  </pic:spPr>
                </pic:pic>
              </a:graphicData>
            </a:graphic>
          </wp:inline>
        </w:drawing>
      </w:r>
    </w:p>
    <w:p w14:paraId="356DD227" w14:textId="77777777" w:rsidR="00DA3C55" w:rsidRDefault="00DA3C55" w:rsidP="00DA3C55">
      <w:pPr>
        <w:pStyle w:val="Prrafodelista"/>
        <w:spacing w:line="240" w:lineRule="atLeast"/>
        <w:ind w:left="0"/>
        <w:jc w:val="center"/>
        <w:rPr>
          <w:rFonts w:ascii="Arial" w:hAnsi="Arial" w:cs="Arial"/>
          <w:sz w:val="20"/>
          <w:szCs w:val="20"/>
          <w:lang w:val="es-ES_tradnl"/>
        </w:rPr>
      </w:pPr>
    </w:p>
    <w:p w14:paraId="5123E228" w14:textId="77777777" w:rsidR="00DA3C55" w:rsidRDefault="00DA3C55" w:rsidP="00DA3C55">
      <w:pPr>
        <w:pStyle w:val="Prrafodelista"/>
        <w:spacing w:line="240" w:lineRule="atLeast"/>
        <w:ind w:left="0"/>
        <w:jc w:val="center"/>
        <w:rPr>
          <w:rFonts w:ascii="Arial" w:hAnsi="Arial" w:cs="Arial"/>
          <w:sz w:val="20"/>
          <w:szCs w:val="20"/>
          <w:lang w:val="es-ES_tradnl"/>
        </w:rPr>
      </w:pPr>
    </w:p>
    <w:p w14:paraId="68A7F703" w14:textId="77777777" w:rsidR="00DA3C55" w:rsidRDefault="00DA3C55" w:rsidP="00DA3C55">
      <w:pPr>
        <w:pStyle w:val="Prrafodelista"/>
        <w:spacing w:line="240" w:lineRule="atLeast"/>
        <w:ind w:left="0"/>
        <w:jc w:val="center"/>
        <w:rPr>
          <w:rFonts w:ascii="Arial" w:hAnsi="Arial" w:cs="Arial"/>
          <w:sz w:val="20"/>
          <w:szCs w:val="20"/>
          <w:lang w:val="es-ES_tradnl"/>
        </w:rPr>
      </w:pPr>
    </w:p>
    <w:p w14:paraId="4E7E4B97" w14:textId="77777777" w:rsidR="00DA3C55" w:rsidRDefault="00DA3C55" w:rsidP="00DA3C55">
      <w:pPr>
        <w:pStyle w:val="Prrafodelista"/>
        <w:spacing w:line="240" w:lineRule="atLeast"/>
        <w:ind w:left="0"/>
        <w:jc w:val="center"/>
        <w:rPr>
          <w:rFonts w:ascii="Arial" w:hAnsi="Arial" w:cs="Arial"/>
          <w:sz w:val="20"/>
          <w:szCs w:val="20"/>
          <w:lang w:val="es-ES_tradnl"/>
        </w:rPr>
      </w:pPr>
    </w:p>
    <w:p w14:paraId="125AA90D" w14:textId="77777777" w:rsidR="00DA3C55" w:rsidRDefault="00DA3C55" w:rsidP="00DA3C55">
      <w:pPr>
        <w:pStyle w:val="Prrafodelista"/>
        <w:spacing w:line="240" w:lineRule="atLeast"/>
        <w:ind w:left="0"/>
        <w:jc w:val="center"/>
        <w:rPr>
          <w:rFonts w:ascii="Arial" w:hAnsi="Arial" w:cs="Arial"/>
          <w:sz w:val="20"/>
          <w:szCs w:val="20"/>
          <w:lang w:val="es-ES_tradnl"/>
        </w:rPr>
      </w:pPr>
    </w:p>
    <w:p w14:paraId="1B72A1CB" w14:textId="77777777" w:rsidR="00711C33" w:rsidRDefault="00711C33" w:rsidP="00DA3C55">
      <w:pPr>
        <w:pStyle w:val="Prrafodelista"/>
        <w:spacing w:line="240" w:lineRule="atLeast"/>
        <w:ind w:left="0"/>
        <w:jc w:val="center"/>
        <w:rPr>
          <w:rFonts w:ascii="Arial" w:hAnsi="Arial" w:cs="Arial"/>
          <w:sz w:val="20"/>
          <w:szCs w:val="20"/>
          <w:lang w:val="es-ES_tradnl"/>
        </w:rPr>
      </w:pPr>
    </w:p>
    <w:p w14:paraId="2DEF001A" w14:textId="77777777" w:rsidR="00711C33" w:rsidRDefault="00711C33" w:rsidP="00DA3C55">
      <w:pPr>
        <w:pStyle w:val="Prrafodelista"/>
        <w:spacing w:line="240" w:lineRule="atLeast"/>
        <w:ind w:left="0"/>
        <w:jc w:val="center"/>
        <w:rPr>
          <w:rFonts w:ascii="Arial" w:hAnsi="Arial" w:cs="Arial"/>
          <w:sz w:val="20"/>
          <w:szCs w:val="20"/>
          <w:lang w:val="es-ES_tradnl"/>
        </w:rPr>
      </w:pPr>
    </w:p>
    <w:p w14:paraId="70D4DDB0" w14:textId="77777777" w:rsidR="00711C33" w:rsidRDefault="00711C33" w:rsidP="00DA3C55">
      <w:pPr>
        <w:pStyle w:val="Prrafodelista"/>
        <w:spacing w:line="240" w:lineRule="atLeast"/>
        <w:ind w:left="0"/>
        <w:jc w:val="center"/>
        <w:rPr>
          <w:rFonts w:ascii="Arial" w:hAnsi="Arial" w:cs="Arial"/>
          <w:sz w:val="20"/>
          <w:szCs w:val="20"/>
          <w:lang w:val="es-ES_tradnl"/>
        </w:rPr>
      </w:pPr>
    </w:p>
    <w:p w14:paraId="0A325E63" w14:textId="3FD985AE" w:rsidR="00DA3C55" w:rsidRDefault="00DA3C55" w:rsidP="00DA3C55">
      <w:pPr>
        <w:pStyle w:val="Prrafodelista"/>
        <w:spacing w:line="240" w:lineRule="atLeast"/>
        <w:ind w:left="0"/>
        <w:jc w:val="center"/>
        <w:rPr>
          <w:rFonts w:ascii="Arial" w:hAnsi="Arial" w:cs="Arial"/>
          <w:sz w:val="20"/>
          <w:szCs w:val="20"/>
          <w:lang w:val="es-ES_tradnl"/>
        </w:rPr>
      </w:pPr>
    </w:p>
    <w:p w14:paraId="16EA48B1" w14:textId="34F37808" w:rsidR="0052651A" w:rsidRDefault="0052651A" w:rsidP="00DA3C55">
      <w:pPr>
        <w:pStyle w:val="Prrafodelista"/>
        <w:spacing w:line="240" w:lineRule="atLeast"/>
        <w:ind w:left="0"/>
        <w:jc w:val="center"/>
        <w:rPr>
          <w:rFonts w:ascii="Arial" w:hAnsi="Arial" w:cs="Arial"/>
          <w:sz w:val="20"/>
          <w:szCs w:val="20"/>
          <w:lang w:val="es-ES_tradnl"/>
        </w:rPr>
      </w:pPr>
    </w:p>
    <w:p w14:paraId="7B509A8D" w14:textId="5E4616A5" w:rsidR="0052651A" w:rsidRDefault="0052651A" w:rsidP="00DA3C55">
      <w:pPr>
        <w:pStyle w:val="Prrafodelista"/>
        <w:spacing w:line="240" w:lineRule="atLeast"/>
        <w:ind w:left="0"/>
        <w:jc w:val="center"/>
        <w:rPr>
          <w:rFonts w:ascii="Arial" w:hAnsi="Arial" w:cs="Arial"/>
          <w:sz w:val="20"/>
          <w:szCs w:val="20"/>
          <w:lang w:val="es-ES_tradnl"/>
        </w:rPr>
      </w:pPr>
    </w:p>
    <w:p w14:paraId="41DFA8DC" w14:textId="77777777" w:rsidR="0052651A" w:rsidRDefault="0052651A" w:rsidP="00DA3C55">
      <w:pPr>
        <w:pStyle w:val="Prrafodelista"/>
        <w:spacing w:line="240" w:lineRule="atLeast"/>
        <w:ind w:left="0"/>
        <w:jc w:val="center"/>
        <w:rPr>
          <w:rFonts w:ascii="Arial" w:hAnsi="Arial" w:cs="Arial"/>
          <w:sz w:val="20"/>
          <w:szCs w:val="20"/>
          <w:lang w:val="es-ES_tradnl"/>
        </w:rPr>
      </w:pPr>
    </w:p>
    <w:p w14:paraId="4838D3F0" w14:textId="77777777" w:rsidR="00580BB2" w:rsidRDefault="00580BB2" w:rsidP="00580BB2">
      <w:pPr>
        <w:pStyle w:val="Prrafodelista"/>
        <w:spacing w:line="240" w:lineRule="atLeast"/>
        <w:ind w:left="0"/>
        <w:jc w:val="center"/>
        <w:rPr>
          <w:rFonts w:ascii="Arial" w:hAnsi="Arial" w:cs="Arial"/>
          <w:b/>
          <w:bCs/>
          <w:color w:val="2F5496" w:themeColor="accent1" w:themeShade="BF"/>
          <w:sz w:val="20"/>
          <w:szCs w:val="20"/>
          <w:lang w:val="es-ES_tradnl"/>
        </w:rPr>
      </w:pPr>
      <w:r>
        <w:rPr>
          <w:rFonts w:ascii="Arial" w:hAnsi="Arial" w:cs="Arial"/>
          <w:b/>
          <w:bCs/>
          <w:color w:val="2F5496" w:themeColor="accent1" w:themeShade="BF"/>
          <w:sz w:val="20"/>
          <w:szCs w:val="20"/>
          <w:lang w:val="es-ES_tradnl"/>
        </w:rPr>
        <w:t>ITINERARIO</w:t>
      </w:r>
    </w:p>
    <w:p w14:paraId="47277A20" w14:textId="77777777" w:rsidR="00580BB2" w:rsidRDefault="00580BB2" w:rsidP="00580BB2">
      <w:pPr>
        <w:pStyle w:val="Prrafodelista"/>
        <w:spacing w:line="240" w:lineRule="atLeast"/>
        <w:ind w:left="0"/>
        <w:jc w:val="center"/>
        <w:rPr>
          <w:rFonts w:ascii="Arial" w:hAnsi="Arial" w:cs="Arial"/>
          <w:b/>
          <w:bCs/>
          <w:color w:val="2F5496" w:themeColor="accent1" w:themeShade="BF"/>
          <w:sz w:val="20"/>
          <w:szCs w:val="20"/>
          <w:lang w:val="es-ES_tradnl"/>
        </w:rPr>
      </w:pPr>
    </w:p>
    <w:p w14:paraId="5084F298" w14:textId="77777777" w:rsidR="00580BB2" w:rsidRDefault="00580BB2" w:rsidP="00580BB2">
      <w:pPr>
        <w:pStyle w:val="Prrafodelista"/>
        <w:spacing w:line="240" w:lineRule="atLeast"/>
        <w:ind w:left="0"/>
        <w:jc w:val="center"/>
        <w:rPr>
          <w:rFonts w:ascii="Arial" w:hAnsi="Arial" w:cs="Arial"/>
          <w:b/>
          <w:bCs/>
          <w:color w:val="2F5496" w:themeColor="accent1" w:themeShade="BF"/>
          <w:sz w:val="20"/>
          <w:szCs w:val="20"/>
          <w:lang w:val="es-ES_tradnl"/>
        </w:rPr>
      </w:pPr>
      <w:r>
        <w:rPr>
          <w:noProof/>
        </w:rPr>
        <w:drawing>
          <wp:inline distT="0" distB="0" distL="0" distR="0" wp14:anchorId="161B7568" wp14:editId="2FBFF2DA">
            <wp:extent cx="2025635" cy="1500992"/>
            <wp:effectExtent l="19050" t="19050" r="13335" b="23495"/>
            <wp:docPr id="76738767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87676" name="Imagen 1" descr="Map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851" cy="1510044"/>
                    </a:xfrm>
                    <a:prstGeom prst="rect">
                      <a:avLst/>
                    </a:prstGeom>
                    <a:noFill/>
                    <a:ln w="9525">
                      <a:solidFill>
                        <a:schemeClr val="tx1"/>
                      </a:solidFill>
                    </a:ln>
                  </pic:spPr>
                </pic:pic>
              </a:graphicData>
            </a:graphic>
          </wp:inline>
        </w:drawing>
      </w:r>
    </w:p>
    <w:p w14:paraId="175B8A50" w14:textId="77777777" w:rsidR="00580BB2" w:rsidRDefault="00580BB2" w:rsidP="00580BB2">
      <w:pPr>
        <w:pStyle w:val="Prrafodelista"/>
        <w:spacing w:line="240" w:lineRule="atLeast"/>
        <w:ind w:left="0"/>
        <w:jc w:val="center"/>
        <w:rPr>
          <w:rFonts w:ascii="Arial" w:hAnsi="Arial" w:cs="Arial"/>
          <w:b/>
          <w:bCs/>
          <w:color w:val="2F5496" w:themeColor="accent1" w:themeShade="BF"/>
          <w:sz w:val="20"/>
          <w:szCs w:val="20"/>
          <w:lang w:val="es-ES_tradnl"/>
        </w:rPr>
      </w:pPr>
    </w:p>
    <w:p w14:paraId="2DD5D16A" w14:textId="77777777" w:rsidR="00580BB2" w:rsidRDefault="00580BB2" w:rsidP="00580BB2">
      <w:pPr>
        <w:pStyle w:val="Prrafodelista"/>
        <w:spacing w:line="240" w:lineRule="atLeast"/>
        <w:ind w:left="0"/>
        <w:jc w:val="center"/>
        <w:rPr>
          <w:rFonts w:ascii="Arial" w:hAnsi="Arial" w:cs="Arial"/>
          <w:b/>
          <w:bCs/>
          <w:color w:val="2F5496" w:themeColor="accent1" w:themeShade="BF"/>
          <w:sz w:val="20"/>
          <w:szCs w:val="20"/>
          <w:lang w:val="es-ES_tradnl"/>
        </w:rPr>
      </w:pPr>
      <w:r>
        <w:rPr>
          <w:rFonts w:ascii="Arial" w:hAnsi="Arial" w:cs="Arial"/>
          <w:b/>
          <w:bCs/>
          <w:noProof/>
          <w:color w:val="2F5496" w:themeColor="accent1" w:themeShade="BF"/>
          <w:sz w:val="20"/>
          <w:szCs w:val="20"/>
          <w:lang w:val="es-ES_tradnl"/>
        </w:rPr>
        <w:drawing>
          <wp:inline distT="0" distB="0" distL="0" distR="0" wp14:anchorId="154AFED2" wp14:editId="0B534C2C">
            <wp:extent cx="5892464" cy="4018560"/>
            <wp:effectExtent l="19050" t="19050" r="13335" b="20320"/>
            <wp:docPr id="621952735"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52735" name="Imagen 2"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667" cy="4020744"/>
                    </a:xfrm>
                    <a:prstGeom prst="rect">
                      <a:avLst/>
                    </a:prstGeom>
                    <a:noFill/>
                    <a:ln w="9525">
                      <a:solidFill>
                        <a:schemeClr val="tx1"/>
                      </a:solidFill>
                    </a:ln>
                  </pic:spPr>
                </pic:pic>
              </a:graphicData>
            </a:graphic>
          </wp:inline>
        </w:drawing>
      </w:r>
    </w:p>
    <w:p w14:paraId="66CDDFA4" w14:textId="77777777" w:rsidR="008F2411" w:rsidRDefault="008F2411" w:rsidP="00580BB2">
      <w:pPr>
        <w:pStyle w:val="Prrafodelista"/>
        <w:spacing w:line="240" w:lineRule="atLeast"/>
        <w:ind w:left="0"/>
        <w:jc w:val="center"/>
        <w:rPr>
          <w:rFonts w:ascii="Arial" w:hAnsi="Arial" w:cs="Arial"/>
          <w:b/>
          <w:bCs/>
          <w:color w:val="2F5496" w:themeColor="accent1" w:themeShade="BF"/>
          <w:sz w:val="20"/>
          <w:szCs w:val="20"/>
          <w:lang w:val="es-ES_tradnl"/>
        </w:rPr>
      </w:pPr>
    </w:p>
    <w:p w14:paraId="7ECFABBE" w14:textId="77777777" w:rsidR="00580BB2" w:rsidRDefault="00580BB2" w:rsidP="00580BB2">
      <w:pPr>
        <w:pStyle w:val="Prrafodelista"/>
        <w:spacing w:line="240" w:lineRule="atLeast"/>
        <w:ind w:left="0"/>
        <w:jc w:val="center"/>
        <w:rPr>
          <w:rFonts w:ascii="Arial" w:hAnsi="Arial" w:cs="Arial"/>
          <w:b/>
          <w:bCs/>
          <w:sz w:val="20"/>
          <w:szCs w:val="20"/>
        </w:rPr>
      </w:pPr>
      <w:r w:rsidRPr="00FF6EA6">
        <w:rPr>
          <w:rFonts w:ascii="Arial" w:hAnsi="Arial" w:cs="Arial"/>
          <w:b/>
          <w:bCs/>
          <w:sz w:val="20"/>
          <w:szCs w:val="20"/>
        </w:rPr>
        <w:t>La naviera, prestadora del servicio NO garantiza el itinerario establecido ya que están sujeto a demoras, cancelación o cambios por condiciones atmosféricas y condiciones de navegación que lo permitan.</w:t>
      </w:r>
    </w:p>
    <w:p w14:paraId="7FFC88DD" w14:textId="77777777" w:rsidR="00580BB2" w:rsidRDefault="00580BB2" w:rsidP="00580BB2">
      <w:pPr>
        <w:pStyle w:val="Prrafodelista"/>
        <w:spacing w:line="240" w:lineRule="atLeast"/>
        <w:ind w:left="0"/>
        <w:jc w:val="center"/>
        <w:rPr>
          <w:rFonts w:ascii="Arial" w:hAnsi="Arial" w:cs="Arial"/>
          <w:b/>
          <w:bCs/>
          <w:sz w:val="20"/>
          <w:szCs w:val="20"/>
        </w:rPr>
      </w:pPr>
    </w:p>
    <w:p w14:paraId="0AAC93E5" w14:textId="77777777" w:rsidR="00580BB2" w:rsidRDefault="00580BB2" w:rsidP="006B0615">
      <w:pPr>
        <w:tabs>
          <w:tab w:val="left" w:pos="5442"/>
        </w:tabs>
        <w:jc w:val="center"/>
        <w:rPr>
          <w:rFonts w:ascii="Arial" w:hAnsi="Arial" w:cs="Arial"/>
          <w:b/>
          <w:bCs/>
          <w:sz w:val="20"/>
          <w:szCs w:val="20"/>
        </w:rPr>
      </w:pPr>
    </w:p>
    <w:p w14:paraId="7A720865" w14:textId="77777777" w:rsidR="00580BB2" w:rsidRDefault="00580BB2" w:rsidP="006B0615">
      <w:pPr>
        <w:tabs>
          <w:tab w:val="left" w:pos="5442"/>
        </w:tabs>
        <w:jc w:val="center"/>
        <w:rPr>
          <w:rFonts w:ascii="Arial" w:hAnsi="Arial" w:cs="Arial"/>
          <w:b/>
          <w:bCs/>
          <w:sz w:val="20"/>
          <w:szCs w:val="20"/>
        </w:rPr>
      </w:pPr>
    </w:p>
    <w:p w14:paraId="6CCCC5F8" w14:textId="77777777" w:rsidR="00580BB2" w:rsidRDefault="00580BB2" w:rsidP="006B0615">
      <w:pPr>
        <w:tabs>
          <w:tab w:val="left" w:pos="5442"/>
        </w:tabs>
        <w:jc w:val="center"/>
        <w:rPr>
          <w:rFonts w:ascii="Arial" w:hAnsi="Arial" w:cs="Arial"/>
          <w:b/>
          <w:bCs/>
          <w:sz w:val="20"/>
          <w:szCs w:val="20"/>
        </w:rPr>
      </w:pPr>
    </w:p>
    <w:p w14:paraId="03F0427F" w14:textId="77777777" w:rsidR="00580BB2" w:rsidRDefault="00580BB2" w:rsidP="006B0615">
      <w:pPr>
        <w:tabs>
          <w:tab w:val="left" w:pos="5442"/>
        </w:tabs>
        <w:jc w:val="center"/>
        <w:rPr>
          <w:rFonts w:ascii="Arial" w:hAnsi="Arial" w:cs="Arial"/>
          <w:b/>
          <w:bCs/>
          <w:sz w:val="20"/>
          <w:szCs w:val="20"/>
        </w:rPr>
      </w:pPr>
    </w:p>
    <w:p w14:paraId="604CCAE8" w14:textId="77777777" w:rsidR="00580BB2" w:rsidRDefault="00580BB2" w:rsidP="006B0615">
      <w:pPr>
        <w:tabs>
          <w:tab w:val="left" w:pos="5442"/>
        </w:tabs>
        <w:jc w:val="center"/>
        <w:rPr>
          <w:rFonts w:ascii="Arial" w:hAnsi="Arial" w:cs="Arial"/>
          <w:b/>
          <w:bCs/>
          <w:sz w:val="20"/>
          <w:szCs w:val="20"/>
        </w:rPr>
      </w:pPr>
    </w:p>
    <w:p w14:paraId="11D3C4B4" w14:textId="77777777" w:rsidR="00580BB2" w:rsidRDefault="00580BB2" w:rsidP="006B0615">
      <w:pPr>
        <w:tabs>
          <w:tab w:val="left" w:pos="5442"/>
        </w:tabs>
        <w:jc w:val="center"/>
        <w:rPr>
          <w:rFonts w:ascii="Arial" w:hAnsi="Arial" w:cs="Arial"/>
          <w:b/>
          <w:bCs/>
          <w:sz w:val="20"/>
          <w:szCs w:val="20"/>
        </w:rPr>
      </w:pPr>
    </w:p>
    <w:p w14:paraId="29C14B12" w14:textId="65CA999C" w:rsidR="00711C33" w:rsidRDefault="00711C33" w:rsidP="007A56A5">
      <w:pPr>
        <w:pStyle w:val="Prrafodelista"/>
        <w:spacing w:line="240" w:lineRule="atLeast"/>
        <w:ind w:left="0"/>
        <w:jc w:val="center"/>
        <w:rPr>
          <w:rFonts w:ascii="Arial" w:hAnsi="Arial" w:cs="Arial"/>
          <w:b/>
          <w:bCs/>
          <w:color w:val="2F5496" w:themeColor="accent1" w:themeShade="BF"/>
          <w:sz w:val="20"/>
          <w:szCs w:val="20"/>
          <w:lang w:val="es-ES_tradnl"/>
        </w:rPr>
      </w:pPr>
      <w:r>
        <w:rPr>
          <w:rFonts w:ascii="Arial" w:hAnsi="Arial" w:cs="Arial"/>
          <w:b/>
          <w:bCs/>
          <w:color w:val="2F5496" w:themeColor="accent1" w:themeShade="BF"/>
          <w:sz w:val="20"/>
          <w:szCs w:val="20"/>
          <w:lang w:val="es-ES_tradnl"/>
        </w:rPr>
        <w:t xml:space="preserve">CABINA </w:t>
      </w:r>
      <w:r w:rsidR="007A56A5">
        <w:rPr>
          <w:rFonts w:ascii="Arial" w:hAnsi="Arial" w:cs="Arial"/>
          <w:b/>
          <w:bCs/>
          <w:color w:val="2F5496" w:themeColor="accent1" w:themeShade="BF"/>
          <w:sz w:val="20"/>
          <w:szCs w:val="20"/>
          <w:lang w:val="es-ES_tradnl"/>
        </w:rPr>
        <w:t>INTERIOR</w:t>
      </w:r>
    </w:p>
    <w:p w14:paraId="6BF0BF9A" w14:textId="77777777" w:rsidR="006B0615" w:rsidRDefault="006B0615" w:rsidP="007A56A5">
      <w:pPr>
        <w:pStyle w:val="Prrafodelista"/>
        <w:spacing w:line="240" w:lineRule="atLeast"/>
        <w:ind w:left="0"/>
        <w:jc w:val="center"/>
        <w:rPr>
          <w:rFonts w:ascii="Arial" w:hAnsi="Arial" w:cs="Arial"/>
          <w:b/>
          <w:bCs/>
          <w:color w:val="2F5496" w:themeColor="accent1" w:themeShade="BF"/>
          <w:sz w:val="20"/>
          <w:szCs w:val="20"/>
          <w:lang w:val="es-ES_tradnl"/>
        </w:rPr>
      </w:pPr>
    </w:p>
    <w:p w14:paraId="479E301A" w14:textId="77777777" w:rsidR="005D33BA" w:rsidRPr="005D33BA" w:rsidRDefault="005D33BA" w:rsidP="005D33BA">
      <w:pPr>
        <w:spacing w:line="240" w:lineRule="atLeast"/>
        <w:rPr>
          <w:rFonts w:ascii="Arial" w:hAnsi="Arial" w:cs="Arial"/>
          <w:sz w:val="20"/>
          <w:szCs w:val="20"/>
        </w:rPr>
      </w:pPr>
      <w:r w:rsidRPr="005D33BA">
        <w:rPr>
          <w:rFonts w:ascii="Arial" w:hAnsi="Arial" w:cs="Arial"/>
          <w:sz w:val="20"/>
          <w:szCs w:val="20"/>
        </w:rPr>
        <w:t>Estos camarotes, con espacio para un máximo de tres huéspedes, son la opción más asequible para navegar. Incluyen dos camas inferiores que se convierten en una cama tamaño queen y algunos tienen un sofá cama individual para una persona más.</w:t>
      </w:r>
    </w:p>
    <w:p w14:paraId="1AA8276B" w14:textId="77777777" w:rsidR="005D33BA" w:rsidRPr="005D33BA" w:rsidRDefault="005D33BA" w:rsidP="005D33BA">
      <w:pPr>
        <w:pStyle w:val="Prrafodelista"/>
        <w:spacing w:line="240" w:lineRule="atLeast"/>
        <w:rPr>
          <w:rFonts w:ascii="Arial" w:hAnsi="Arial" w:cs="Arial"/>
          <w:sz w:val="20"/>
          <w:szCs w:val="20"/>
        </w:rPr>
      </w:pPr>
    </w:p>
    <w:p w14:paraId="3FFD02C5" w14:textId="647B21F5" w:rsidR="005D33BA" w:rsidRPr="005D33BA" w:rsidRDefault="005D33BA" w:rsidP="005D33BA">
      <w:pPr>
        <w:spacing w:line="240" w:lineRule="atLeast"/>
        <w:rPr>
          <w:rFonts w:ascii="Arial" w:hAnsi="Arial" w:cs="Arial"/>
          <w:sz w:val="20"/>
          <w:szCs w:val="20"/>
        </w:rPr>
      </w:pPr>
      <w:r w:rsidRPr="005D33BA">
        <w:rPr>
          <w:rFonts w:ascii="Arial" w:hAnsi="Arial" w:cs="Arial"/>
          <w:sz w:val="20"/>
          <w:szCs w:val="20"/>
        </w:rPr>
        <w:t>Capacidad para: 2-</w:t>
      </w:r>
      <w:r w:rsidR="00C303F4">
        <w:rPr>
          <w:rFonts w:ascii="Arial" w:hAnsi="Arial" w:cs="Arial"/>
          <w:sz w:val="20"/>
          <w:szCs w:val="20"/>
        </w:rPr>
        <w:t>4</w:t>
      </w:r>
    </w:p>
    <w:p w14:paraId="32F67CA6" w14:textId="686023AB" w:rsidR="00711C33" w:rsidRDefault="005D33BA" w:rsidP="005D33BA">
      <w:pPr>
        <w:pStyle w:val="Prrafodelista"/>
        <w:spacing w:line="240" w:lineRule="atLeast"/>
        <w:ind w:left="0"/>
        <w:rPr>
          <w:rFonts w:ascii="Arial" w:hAnsi="Arial" w:cs="Arial"/>
          <w:sz w:val="20"/>
          <w:szCs w:val="20"/>
        </w:rPr>
      </w:pPr>
      <w:r w:rsidRPr="005D33BA">
        <w:rPr>
          <w:rFonts w:ascii="Arial" w:hAnsi="Arial" w:cs="Arial"/>
          <w:sz w:val="20"/>
          <w:szCs w:val="20"/>
        </w:rPr>
        <w:t>Tamaño total aprox.: 121-187 sq. ft.</w:t>
      </w:r>
    </w:p>
    <w:p w14:paraId="2692FD6F" w14:textId="77777777" w:rsidR="00C303F4" w:rsidRDefault="00C303F4" w:rsidP="005D33BA">
      <w:pPr>
        <w:pStyle w:val="Prrafodelista"/>
        <w:spacing w:line="240" w:lineRule="atLeast"/>
        <w:ind w:left="0"/>
        <w:rPr>
          <w:rFonts w:ascii="Arial" w:hAnsi="Arial" w:cs="Arial"/>
          <w:sz w:val="20"/>
          <w:szCs w:val="20"/>
        </w:rPr>
      </w:pPr>
    </w:p>
    <w:p w14:paraId="1DD13A35" w14:textId="77777777" w:rsidR="00C303F4" w:rsidRPr="00C303F4" w:rsidRDefault="00C303F4" w:rsidP="00C303F4">
      <w:pPr>
        <w:shd w:val="clear" w:color="auto" w:fill="FFFFFF"/>
        <w:spacing w:beforeAutospacing="1" w:afterAutospacing="1"/>
        <w:rPr>
          <w:rFonts w:ascii="Arial" w:eastAsia="Times New Roman" w:hAnsi="Arial" w:cs="Arial"/>
          <w:color w:val="000000"/>
          <w:sz w:val="22"/>
          <w:szCs w:val="22"/>
          <w:lang w:eastAsia="es-CO"/>
        </w:rPr>
      </w:pPr>
      <w:r w:rsidRPr="00C303F4">
        <w:rPr>
          <w:rFonts w:ascii="Arial" w:eastAsia="Times New Roman" w:hAnsi="Arial" w:cs="Arial"/>
          <w:color w:val="000000"/>
          <w:sz w:val="20"/>
          <w:szCs w:val="20"/>
          <w:bdr w:val="none" w:sz="0" w:space="0" w:color="auto" w:frame="1"/>
          <w:lang w:eastAsia="es-CO"/>
        </w:rPr>
        <w:t>En caso de viajar en acomodación triple o cuádruple por favor tener presente que la cabina puede contar con camas tipo pullman (literas que se despliegan del techo o de la pared) o </w:t>
      </w:r>
      <w:r w:rsidRPr="00C303F4">
        <w:rPr>
          <w:rFonts w:ascii="Arial" w:eastAsia="Times New Roman" w:hAnsi="Arial" w:cs="Arial"/>
          <w:color w:val="333333"/>
          <w:sz w:val="20"/>
          <w:szCs w:val="20"/>
          <w:bdr w:val="none" w:sz="0" w:space="0" w:color="auto" w:frame="1"/>
          <w:lang w:eastAsia="es-CO"/>
        </w:rPr>
        <w:t>sofá</w:t>
      </w:r>
      <w:r w:rsidRPr="00C303F4">
        <w:rPr>
          <w:rFonts w:ascii="Arial" w:eastAsia="Times New Roman" w:hAnsi="Arial" w:cs="Arial"/>
          <w:color w:val="000000"/>
          <w:sz w:val="20"/>
          <w:szCs w:val="20"/>
          <w:bdr w:val="none" w:sz="0" w:space="0" w:color="auto" w:frame="1"/>
          <w:lang w:eastAsia="es-CO"/>
        </w:rPr>
        <w:t> cama.</w:t>
      </w:r>
      <w:r w:rsidRPr="00C303F4">
        <w:rPr>
          <w:rFonts w:ascii="Arial" w:eastAsia="Times New Roman" w:hAnsi="Arial" w:cs="Arial"/>
          <w:color w:val="333333"/>
          <w:sz w:val="20"/>
          <w:szCs w:val="20"/>
          <w:bdr w:val="none" w:sz="0" w:space="0" w:color="auto" w:frame="1"/>
          <w:lang w:eastAsia="es-CO"/>
        </w:rPr>
        <w:t> </w:t>
      </w:r>
    </w:p>
    <w:p w14:paraId="627CE574" w14:textId="77777777" w:rsidR="00C303F4" w:rsidRDefault="00C303F4" w:rsidP="005D33BA">
      <w:pPr>
        <w:pStyle w:val="Prrafodelista"/>
        <w:spacing w:line="240" w:lineRule="atLeast"/>
        <w:ind w:left="0"/>
        <w:rPr>
          <w:rFonts w:ascii="Arial" w:hAnsi="Arial" w:cs="Arial"/>
          <w:sz w:val="20"/>
          <w:szCs w:val="20"/>
        </w:rPr>
      </w:pPr>
    </w:p>
    <w:p w14:paraId="4C9516DF" w14:textId="77777777" w:rsidR="00711C33" w:rsidRDefault="00711C33" w:rsidP="00711C33">
      <w:pPr>
        <w:pStyle w:val="Prrafodelista"/>
        <w:spacing w:line="240" w:lineRule="atLeast"/>
        <w:ind w:left="0"/>
        <w:rPr>
          <w:rFonts w:ascii="Arial" w:hAnsi="Arial" w:cs="Arial"/>
          <w:sz w:val="20"/>
          <w:szCs w:val="20"/>
        </w:rPr>
      </w:pPr>
    </w:p>
    <w:p w14:paraId="737D8C97" w14:textId="3E1095AF" w:rsidR="00711C33" w:rsidRDefault="00EC105D" w:rsidP="006B0615">
      <w:pPr>
        <w:pStyle w:val="Prrafodelista"/>
        <w:spacing w:line="240" w:lineRule="atLeast"/>
        <w:ind w:left="0"/>
        <w:jc w:val="center"/>
        <w:rPr>
          <w:rFonts w:ascii="Arial" w:hAnsi="Arial" w:cs="Arial"/>
          <w:sz w:val="20"/>
          <w:szCs w:val="20"/>
        </w:rPr>
      </w:pPr>
      <w:r>
        <w:rPr>
          <w:noProof/>
        </w:rPr>
        <w:drawing>
          <wp:inline distT="0" distB="0" distL="0" distR="0" wp14:anchorId="6C6BD460" wp14:editId="52EA075B">
            <wp:extent cx="5536634" cy="2511829"/>
            <wp:effectExtent l="19050" t="19050" r="26035" b="22225"/>
            <wp:docPr id="209389199" name="Imagen 5" descr="Pintura de un cuarto con una c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9199" name="Imagen 5" descr="Pintura de un cuarto con una cam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8025" cy="2516997"/>
                    </a:xfrm>
                    <a:prstGeom prst="rect">
                      <a:avLst/>
                    </a:prstGeom>
                    <a:noFill/>
                    <a:ln w="9525">
                      <a:solidFill>
                        <a:schemeClr val="tx1"/>
                      </a:solidFill>
                    </a:ln>
                  </pic:spPr>
                </pic:pic>
              </a:graphicData>
            </a:graphic>
          </wp:inline>
        </w:drawing>
      </w:r>
    </w:p>
    <w:p w14:paraId="19EDA73D" w14:textId="77777777" w:rsidR="006B0615" w:rsidRDefault="006B0615" w:rsidP="006B0615">
      <w:pPr>
        <w:pStyle w:val="Prrafodelista"/>
        <w:spacing w:line="240" w:lineRule="atLeast"/>
        <w:ind w:left="0"/>
        <w:jc w:val="center"/>
        <w:rPr>
          <w:rFonts w:ascii="Arial" w:hAnsi="Arial" w:cs="Arial"/>
          <w:sz w:val="20"/>
          <w:szCs w:val="20"/>
        </w:rPr>
      </w:pPr>
    </w:p>
    <w:p w14:paraId="56CCB892" w14:textId="77777777" w:rsidR="00711C33" w:rsidRDefault="00711C33"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r w:rsidRPr="000143F6">
        <w:rPr>
          <w:rFonts w:ascii="Arial" w:hAnsi="Arial" w:cs="Arial"/>
          <w:b/>
          <w:bCs/>
          <w:noProof/>
          <w:color w:val="2F5496" w:themeColor="accent1" w:themeShade="BF"/>
          <w:sz w:val="20"/>
          <w:szCs w:val="20"/>
          <w:lang w:val="es-ES_tradnl"/>
        </w:rPr>
        <w:t>Las imágenes y características de los camarotes son solo muestras. Los muebles, accesorios, colores y configuraciones reales pueden variar</w:t>
      </w:r>
    </w:p>
    <w:p w14:paraId="7B23DF9B"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60824110"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26313777"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2B0EBEC9" w14:textId="40043DB7" w:rsidR="0052651A" w:rsidRDefault="0052651A" w:rsidP="0052651A">
      <w:pPr>
        <w:pStyle w:val="Prrafodelista"/>
        <w:spacing w:line="240" w:lineRule="atLeast"/>
        <w:ind w:left="0"/>
        <w:jc w:val="center"/>
        <w:rPr>
          <w:rFonts w:ascii="Arial" w:hAnsi="Arial" w:cs="Arial"/>
          <w:b/>
          <w:bCs/>
          <w:noProof/>
          <w:color w:val="2F5496" w:themeColor="accent1" w:themeShade="BF"/>
          <w:sz w:val="20"/>
          <w:szCs w:val="20"/>
          <w:lang w:val="es-ES_tradnl"/>
        </w:rPr>
      </w:pPr>
      <w:r>
        <w:rPr>
          <w:rFonts w:ascii="Arial" w:hAnsi="Arial" w:cs="Arial"/>
          <w:b/>
          <w:bCs/>
          <w:noProof/>
          <w:color w:val="2F5496" w:themeColor="accent1" w:themeShade="BF"/>
          <w:sz w:val="20"/>
          <w:szCs w:val="20"/>
          <w:lang w:val="es-ES_tradnl"/>
        </w:rPr>
        <w:t xml:space="preserve">VALOR POR PERSONA </w:t>
      </w:r>
    </w:p>
    <w:p w14:paraId="56EED83F" w14:textId="7B928BA5" w:rsidR="00C303F4" w:rsidRDefault="0052651A"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r>
        <w:rPr>
          <w:rFonts w:ascii="Arial" w:hAnsi="Arial" w:cs="Arial"/>
          <w:b/>
          <w:bCs/>
          <w:noProof/>
          <w:color w:val="2F5496" w:themeColor="accent1" w:themeShade="BF"/>
          <w:sz w:val="20"/>
          <w:szCs w:val="20"/>
          <w:lang w:val="es-ES_tradnl"/>
        </w:rPr>
        <w:t>4.390.000</w:t>
      </w:r>
    </w:p>
    <w:p w14:paraId="7FB33172"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0AE34F94"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7438B194"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58F9F7DF"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0D47169E"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2E187B8B"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7B7728D9"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7B71FAC6"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6799CB21" w14:textId="77777777" w:rsidR="00C303F4" w:rsidRDefault="00C303F4" w:rsidP="00711C33">
      <w:pPr>
        <w:pStyle w:val="Prrafodelista"/>
        <w:spacing w:line="240" w:lineRule="atLeast"/>
        <w:ind w:left="0"/>
        <w:jc w:val="center"/>
        <w:rPr>
          <w:rFonts w:ascii="Arial" w:hAnsi="Arial" w:cs="Arial"/>
          <w:b/>
          <w:bCs/>
          <w:noProof/>
          <w:color w:val="2F5496" w:themeColor="accent1" w:themeShade="BF"/>
          <w:sz w:val="20"/>
          <w:szCs w:val="20"/>
          <w:lang w:val="es-ES_tradnl"/>
        </w:rPr>
      </w:pPr>
    </w:p>
    <w:p w14:paraId="51B3121A" w14:textId="77777777" w:rsidR="008F2411" w:rsidRDefault="008F2411" w:rsidP="0052651A">
      <w:pPr>
        <w:pStyle w:val="Prrafodelista"/>
        <w:spacing w:line="240" w:lineRule="atLeast"/>
        <w:ind w:left="0"/>
        <w:rPr>
          <w:rFonts w:ascii="Arial" w:hAnsi="Arial" w:cs="Arial"/>
          <w:b/>
          <w:bCs/>
          <w:color w:val="2F5496" w:themeColor="accent1" w:themeShade="BF"/>
          <w:sz w:val="20"/>
          <w:szCs w:val="20"/>
          <w:lang w:val="es-ES_tradnl"/>
        </w:rPr>
      </w:pPr>
    </w:p>
    <w:p w14:paraId="3572BB4B" w14:textId="77777777" w:rsidR="008F2411" w:rsidRDefault="008F2411" w:rsidP="00711C33">
      <w:pPr>
        <w:pStyle w:val="Prrafodelista"/>
        <w:spacing w:line="240" w:lineRule="atLeast"/>
        <w:ind w:left="0"/>
        <w:jc w:val="center"/>
        <w:rPr>
          <w:rFonts w:ascii="Arial" w:hAnsi="Arial" w:cs="Arial"/>
          <w:b/>
          <w:bCs/>
          <w:color w:val="2F5496" w:themeColor="accent1" w:themeShade="BF"/>
          <w:sz w:val="20"/>
          <w:szCs w:val="20"/>
          <w:lang w:val="es-ES_tradnl"/>
        </w:rPr>
      </w:pPr>
    </w:p>
    <w:p w14:paraId="601DC761" w14:textId="2FC428BC" w:rsidR="001052F7" w:rsidRDefault="005934CA" w:rsidP="001052F7">
      <w:pPr>
        <w:pStyle w:val="Prrafodelista"/>
        <w:spacing w:line="240" w:lineRule="atLeast"/>
        <w:ind w:left="0"/>
        <w:jc w:val="center"/>
        <w:rPr>
          <w:rFonts w:ascii="Arial" w:hAnsi="Arial" w:cs="Arial"/>
          <w:b/>
          <w:bCs/>
          <w:color w:val="2F5496" w:themeColor="accent1" w:themeShade="BF"/>
          <w:sz w:val="20"/>
          <w:szCs w:val="20"/>
          <w:lang w:val="es-ES_tradnl"/>
        </w:rPr>
      </w:pPr>
      <w:r>
        <w:rPr>
          <w:rFonts w:ascii="Arial" w:hAnsi="Arial" w:cs="Arial"/>
          <w:b/>
          <w:bCs/>
          <w:color w:val="2F5496" w:themeColor="accent1" w:themeShade="BF"/>
          <w:sz w:val="20"/>
          <w:szCs w:val="20"/>
          <w:lang w:val="es-ES_tradnl"/>
        </w:rPr>
        <w:t>CABINA EXTERIOR</w:t>
      </w:r>
    </w:p>
    <w:p w14:paraId="44A7031F" w14:textId="77777777" w:rsidR="005934CA" w:rsidRDefault="005934C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0B8A9BDA" w14:textId="77777777" w:rsidR="005934CA" w:rsidRPr="005934CA" w:rsidRDefault="005934CA" w:rsidP="005934CA">
      <w:pPr>
        <w:spacing w:line="240" w:lineRule="atLeast"/>
        <w:rPr>
          <w:rFonts w:ascii="Arial" w:hAnsi="Arial" w:cs="Arial"/>
          <w:sz w:val="20"/>
          <w:szCs w:val="20"/>
          <w:lang w:val="es-ES_tradnl"/>
        </w:rPr>
      </w:pPr>
      <w:r w:rsidRPr="005934CA">
        <w:rPr>
          <w:rFonts w:ascii="Arial" w:hAnsi="Arial" w:cs="Arial"/>
          <w:sz w:val="20"/>
          <w:szCs w:val="20"/>
          <w:lang w:val="es-ES_tradnl"/>
        </w:rPr>
        <w:t>Estos camarotes con vista al mar tienen capacidad para un máximo de tres huéspedes, con dos camas inferiores que se convierten en una cama tamaño queen, y algunos tienen un sofá cama individual para una persona más. Una portilla grande te permite disfrutar de la vista al mar que cambia constantemente.</w:t>
      </w:r>
    </w:p>
    <w:p w14:paraId="5F899F49" w14:textId="77777777" w:rsidR="005934CA" w:rsidRPr="005934CA" w:rsidRDefault="005934CA" w:rsidP="005934CA">
      <w:pPr>
        <w:pStyle w:val="Prrafodelista"/>
        <w:spacing w:line="240" w:lineRule="atLeast"/>
        <w:rPr>
          <w:rFonts w:ascii="Arial" w:hAnsi="Arial" w:cs="Arial"/>
          <w:sz w:val="20"/>
          <w:szCs w:val="20"/>
          <w:lang w:val="es-ES_tradnl"/>
        </w:rPr>
      </w:pPr>
    </w:p>
    <w:p w14:paraId="3DB089FD" w14:textId="5FB9DC81" w:rsidR="005934CA" w:rsidRPr="005934CA" w:rsidRDefault="005934CA" w:rsidP="005934CA">
      <w:pPr>
        <w:spacing w:line="240" w:lineRule="atLeast"/>
        <w:rPr>
          <w:rFonts w:ascii="Arial" w:hAnsi="Arial" w:cs="Arial"/>
          <w:sz w:val="20"/>
          <w:szCs w:val="20"/>
          <w:lang w:val="es-ES_tradnl"/>
        </w:rPr>
      </w:pPr>
      <w:r w:rsidRPr="005934CA">
        <w:rPr>
          <w:rFonts w:ascii="Arial" w:hAnsi="Arial" w:cs="Arial"/>
          <w:sz w:val="20"/>
          <w:szCs w:val="20"/>
          <w:lang w:val="es-ES_tradnl"/>
        </w:rPr>
        <w:t xml:space="preserve">Capacidad para: </w:t>
      </w:r>
      <w:r w:rsidR="00C303F4">
        <w:rPr>
          <w:rFonts w:ascii="Arial" w:hAnsi="Arial" w:cs="Arial"/>
          <w:sz w:val="20"/>
          <w:szCs w:val="20"/>
          <w:lang w:val="es-ES_tradnl"/>
        </w:rPr>
        <w:t>4</w:t>
      </w:r>
    </w:p>
    <w:p w14:paraId="2C7DDB5D" w14:textId="38AA79EA" w:rsidR="005934CA" w:rsidRDefault="005934CA" w:rsidP="005934CA">
      <w:pPr>
        <w:pStyle w:val="Prrafodelista"/>
        <w:spacing w:line="240" w:lineRule="atLeast"/>
        <w:ind w:left="0"/>
        <w:rPr>
          <w:rFonts w:ascii="Arial" w:hAnsi="Arial" w:cs="Arial"/>
          <w:sz w:val="20"/>
          <w:szCs w:val="20"/>
          <w:lang w:val="es-ES_tradnl"/>
        </w:rPr>
      </w:pPr>
      <w:r w:rsidRPr="005934CA">
        <w:rPr>
          <w:rFonts w:ascii="Arial" w:hAnsi="Arial" w:cs="Arial"/>
          <w:sz w:val="20"/>
          <w:szCs w:val="20"/>
          <w:lang w:val="es-ES_tradnl"/>
        </w:rPr>
        <w:t>Tamaño total aprox.: 13 m2</w:t>
      </w:r>
    </w:p>
    <w:p w14:paraId="42620D6A" w14:textId="77777777" w:rsidR="00C303F4" w:rsidRDefault="00C303F4" w:rsidP="005934CA">
      <w:pPr>
        <w:pStyle w:val="Prrafodelista"/>
        <w:spacing w:line="240" w:lineRule="atLeast"/>
        <w:ind w:left="0"/>
        <w:rPr>
          <w:rFonts w:ascii="Arial" w:hAnsi="Arial" w:cs="Arial"/>
          <w:sz w:val="20"/>
          <w:szCs w:val="20"/>
          <w:lang w:val="es-ES_tradnl"/>
        </w:rPr>
      </w:pPr>
    </w:p>
    <w:p w14:paraId="6DFC2985" w14:textId="77777777" w:rsidR="00C303F4" w:rsidRDefault="00C303F4" w:rsidP="005934CA">
      <w:pPr>
        <w:pStyle w:val="Prrafodelista"/>
        <w:spacing w:line="240" w:lineRule="atLeast"/>
        <w:ind w:left="0"/>
        <w:rPr>
          <w:rFonts w:ascii="Arial" w:hAnsi="Arial" w:cs="Arial"/>
          <w:sz w:val="20"/>
          <w:szCs w:val="20"/>
          <w:lang w:val="es-ES_tradnl"/>
        </w:rPr>
      </w:pPr>
    </w:p>
    <w:p w14:paraId="60EE9AE2" w14:textId="77777777" w:rsidR="00C303F4" w:rsidRPr="00C303F4" w:rsidRDefault="00C303F4" w:rsidP="00C303F4">
      <w:pPr>
        <w:shd w:val="clear" w:color="auto" w:fill="FFFFFF"/>
        <w:spacing w:beforeAutospacing="1" w:afterAutospacing="1"/>
        <w:rPr>
          <w:rFonts w:ascii="Arial" w:eastAsia="Times New Roman" w:hAnsi="Arial" w:cs="Arial"/>
          <w:color w:val="000000"/>
          <w:sz w:val="22"/>
          <w:szCs w:val="22"/>
          <w:lang w:eastAsia="es-CO"/>
        </w:rPr>
      </w:pPr>
      <w:r w:rsidRPr="00C303F4">
        <w:rPr>
          <w:rFonts w:ascii="Arial" w:eastAsia="Times New Roman" w:hAnsi="Arial" w:cs="Arial"/>
          <w:color w:val="000000"/>
          <w:sz w:val="20"/>
          <w:szCs w:val="20"/>
          <w:bdr w:val="none" w:sz="0" w:space="0" w:color="auto" w:frame="1"/>
          <w:lang w:eastAsia="es-CO"/>
        </w:rPr>
        <w:t>En caso de viajar en acomodación triple o cuádruple por favor tener presente que la cabina puede contar con camas tipo pullman (literas que se despliegan del techo o de la pared) o </w:t>
      </w:r>
      <w:r w:rsidRPr="00C303F4">
        <w:rPr>
          <w:rFonts w:ascii="Arial" w:eastAsia="Times New Roman" w:hAnsi="Arial" w:cs="Arial"/>
          <w:color w:val="333333"/>
          <w:sz w:val="20"/>
          <w:szCs w:val="20"/>
          <w:bdr w:val="none" w:sz="0" w:space="0" w:color="auto" w:frame="1"/>
          <w:lang w:eastAsia="es-CO"/>
        </w:rPr>
        <w:t>sofá</w:t>
      </w:r>
      <w:r w:rsidRPr="00C303F4">
        <w:rPr>
          <w:rFonts w:ascii="Arial" w:eastAsia="Times New Roman" w:hAnsi="Arial" w:cs="Arial"/>
          <w:color w:val="000000"/>
          <w:sz w:val="20"/>
          <w:szCs w:val="20"/>
          <w:bdr w:val="none" w:sz="0" w:space="0" w:color="auto" w:frame="1"/>
          <w:lang w:eastAsia="es-CO"/>
        </w:rPr>
        <w:t> cama.</w:t>
      </w:r>
      <w:r w:rsidRPr="00C303F4">
        <w:rPr>
          <w:rFonts w:ascii="Arial" w:eastAsia="Times New Roman" w:hAnsi="Arial" w:cs="Arial"/>
          <w:color w:val="333333"/>
          <w:sz w:val="20"/>
          <w:szCs w:val="20"/>
          <w:bdr w:val="none" w:sz="0" w:space="0" w:color="auto" w:frame="1"/>
          <w:lang w:eastAsia="es-CO"/>
        </w:rPr>
        <w:t> </w:t>
      </w:r>
    </w:p>
    <w:p w14:paraId="5508D75A" w14:textId="77777777" w:rsidR="005934CA" w:rsidRDefault="005934C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0F5C0F5E" w14:textId="03047299" w:rsidR="005934CA" w:rsidRDefault="005934CA" w:rsidP="001052F7">
      <w:pPr>
        <w:pStyle w:val="Prrafodelista"/>
        <w:spacing w:line="240" w:lineRule="atLeast"/>
        <w:ind w:left="0"/>
        <w:jc w:val="center"/>
        <w:rPr>
          <w:rFonts w:ascii="Arial" w:hAnsi="Arial" w:cs="Arial"/>
          <w:b/>
          <w:bCs/>
          <w:color w:val="2F5496" w:themeColor="accent1" w:themeShade="BF"/>
          <w:sz w:val="20"/>
          <w:szCs w:val="20"/>
          <w:lang w:val="es-ES_tradnl"/>
        </w:rPr>
      </w:pPr>
      <w:r>
        <w:rPr>
          <w:noProof/>
        </w:rPr>
        <w:drawing>
          <wp:inline distT="0" distB="0" distL="0" distR="0" wp14:anchorId="102ED38A" wp14:editId="34829890">
            <wp:extent cx="5418723" cy="2458336"/>
            <wp:effectExtent l="19050" t="19050" r="10795" b="18415"/>
            <wp:docPr id="1133881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2997" cy="2460275"/>
                    </a:xfrm>
                    <a:prstGeom prst="rect">
                      <a:avLst/>
                    </a:prstGeom>
                    <a:noFill/>
                    <a:ln w="9525">
                      <a:solidFill>
                        <a:schemeClr val="tx1"/>
                      </a:solidFill>
                    </a:ln>
                  </pic:spPr>
                </pic:pic>
              </a:graphicData>
            </a:graphic>
          </wp:inline>
        </w:drawing>
      </w:r>
    </w:p>
    <w:p w14:paraId="26149AF3" w14:textId="77777777" w:rsidR="005934CA" w:rsidRDefault="005934C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42829557" w14:textId="77777777" w:rsidR="001052F7" w:rsidRPr="000143F6" w:rsidRDefault="001052F7" w:rsidP="001052F7">
      <w:pPr>
        <w:pStyle w:val="Prrafodelista"/>
        <w:spacing w:line="240" w:lineRule="atLeast"/>
        <w:ind w:left="0"/>
        <w:jc w:val="center"/>
        <w:rPr>
          <w:rFonts w:ascii="Arial" w:hAnsi="Arial" w:cs="Arial"/>
          <w:b/>
          <w:bCs/>
          <w:noProof/>
          <w:color w:val="2F5496" w:themeColor="accent1" w:themeShade="BF"/>
          <w:sz w:val="20"/>
          <w:szCs w:val="20"/>
          <w:lang w:val="es-ES_tradnl"/>
        </w:rPr>
      </w:pPr>
      <w:r w:rsidRPr="000143F6">
        <w:rPr>
          <w:rFonts w:ascii="Arial" w:hAnsi="Arial" w:cs="Arial"/>
          <w:b/>
          <w:bCs/>
          <w:noProof/>
          <w:color w:val="2F5496" w:themeColor="accent1" w:themeShade="BF"/>
          <w:sz w:val="20"/>
          <w:szCs w:val="20"/>
          <w:lang w:val="es-ES_tradnl"/>
        </w:rPr>
        <w:t>Las imágenes y características de los camarotes son solo muestras. Los muebles, accesorios, colores y configuraciones reales pueden variar</w:t>
      </w:r>
    </w:p>
    <w:p w14:paraId="230965A8" w14:textId="77777777" w:rsidR="008F2411" w:rsidRDefault="008F2411"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473BE1A6" w14:textId="7DC06A39" w:rsidR="00D57741" w:rsidRDefault="00D57741"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59B7F741" w14:textId="46946716"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r>
        <w:rPr>
          <w:rFonts w:ascii="Arial" w:hAnsi="Arial" w:cs="Arial"/>
          <w:b/>
          <w:bCs/>
          <w:color w:val="2F5496" w:themeColor="accent1" w:themeShade="BF"/>
          <w:sz w:val="20"/>
          <w:szCs w:val="20"/>
          <w:lang w:val="es-ES_tradnl"/>
        </w:rPr>
        <w:t>VALOR POR PERSONA</w:t>
      </w:r>
    </w:p>
    <w:p w14:paraId="46438657" w14:textId="33141C04"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r>
        <w:rPr>
          <w:rFonts w:ascii="Arial" w:hAnsi="Arial" w:cs="Arial"/>
          <w:b/>
          <w:bCs/>
          <w:color w:val="2F5496" w:themeColor="accent1" w:themeShade="BF"/>
          <w:sz w:val="20"/>
          <w:szCs w:val="20"/>
          <w:lang w:val="es-ES_tradnl"/>
        </w:rPr>
        <w:t>4.590.000</w:t>
      </w:r>
    </w:p>
    <w:p w14:paraId="5A3DEA27" w14:textId="144CCD56"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616E2226" w14:textId="5920F7B3"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60CB7D72" w14:textId="79985C12"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651120B0" w14:textId="5D1FED68"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2CE39715" w14:textId="3227D47A"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3D0F099D" w14:textId="04F095D8"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1CB12FBA" w14:textId="5480A525"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664C6D95" w14:textId="1D14D19C"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42BA1767" w14:textId="78209A10"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15C35B3D" w14:textId="028FFDB8"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6905250D" w14:textId="056B602F"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0355AA3E" w14:textId="77777777" w:rsidR="0052651A" w:rsidRDefault="0052651A"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113EF23E" w14:textId="77777777" w:rsidR="00D57741" w:rsidRDefault="00D57741" w:rsidP="001052F7">
      <w:pPr>
        <w:pStyle w:val="Prrafodelista"/>
        <w:spacing w:line="240" w:lineRule="atLeast"/>
        <w:ind w:left="0"/>
        <w:jc w:val="center"/>
        <w:rPr>
          <w:rFonts w:ascii="Arial" w:hAnsi="Arial" w:cs="Arial"/>
          <w:b/>
          <w:bCs/>
          <w:color w:val="2F5496" w:themeColor="accent1" w:themeShade="BF"/>
          <w:sz w:val="20"/>
          <w:szCs w:val="20"/>
          <w:lang w:val="es-ES_tradnl"/>
        </w:rPr>
      </w:pPr>
    </w:p>
    <w:p w14:paraId="37BE4585" w14:textId="77777777" w:rsidR="00C81B01" w:rsidRPr="003D1DCD" w:rsidRDefault="00C81B01" w:rsidP="00C81B01">
      <w:pPr>
        <w:pStyle w:val="Prrafodelista"/>
        <w:spacing w:line="240" w:lineRule="atLeast"/>
        <w:ind w:left="0"/>
        <w:jc w:val="both"/>
        <w:rPr>
          <w:rFonts w:ascii="Arial" w:hAnsi="Arial" w:cs="Arial"/>
          <w:b/>
          <w:bCs/>
          <w:color w:val="2F5496" w:themeColor="accent1" w:themeShade="BF"/>
          <w:sz w:val="20"/>
          <w:szCs w:val="20"/>
        </w:rPr>
      </w:pPr>
      <w:r w:rsidRPr="003D1DCD">
        <w:rPr>
          <w:rFonts w:ascii="Arial" w:hAnsi="Arial" w:cs="Arial"/>
          <w:b/>
          <w:bCs/>
          <w:color w:val="2F5496" w:themeColor="accent1" w:themeShade="BF"/>
          <w:sz w:val="20"/>
          <w:szCs w:val="20"/>
        </w:rPr>
        <w:t>Incluye:</w:t>
      </w:r>
    </w:p>
    <w:p w14:paraId="197DC00F" w14:textId="77777777" w:rsidR="00C81B01" w:rsidRPr="003A42E7" w:rsidRDefault="00C81B01" w:rsidP="00C81B01">
      <w:pPr>
        <w:numPr>
          <w:ilvl w:val="0"/>
          <w:numId w:val="13"/>
        </w:numPr>
        <w:tabs>
          <w:tab w:val="clear" w:pos="720"/>
          <w:tab w:val="num" w:pos="0"/>
        </w:tabs>
        <w:suppressAutoHyphens/>
        <w:jc w:val="both"/>
        <w:rPr>
          <w:rFonts w:ascii="Arial" w:eastAsia="Times New Roman" w:hAnsi="Arial" w:cs="Arial"/>
          <w:kern w:val="2"/>
          <w:sz w:val="20"/>
          <w:szCs w:val="20"/>
          <w:lang w:val="es-ES" w:eastAsia="ar-SA"/>
        </w:rPr>
      </w:pPr>
      <w:r w:rsidRPr="003A42E7">
        <w:rPr>
          <w:rFonts w:ascii="Arial" w:eastAsia="Times New Roman" w:hAnsi="Arial" w:cs="Arial"/>
          <w:kern w:val="2"/>
          <w:sz w:val="20"/>
          <w:szCs w:val="20"/>
          <w:lang w:val="es-ES" w:eastAsia="ar-SA"/>
        </w:rPr>
        <w:t>Alojamiento de acuerdo con el número de noches del itinerario</w:t>
      </w:r>
      <w:r w:rsidRPr="003A42E7">
        <w:rPr>
          <w:rFonts w:ascii="Arial" w:hAnsi="Arial" w:cs="Arial"/>
          <w:bCs/>
          <w:sz w:val="20"/>
          <w:szCs w:val="20"/>
        </w:rPr>
        <w:t xml:space="preserve"> en la cabina seleccionada</w:t>
      </w:r>
      <w:r w:rsidRPr="003A42E7">
        <w:rPr>
          <w:rFonts w:ascii="Arial" w:eastAsia="Times New Roman" w:hAnsi="Arial" w:cs="Arial"/>
          <w:kern w:val="2"/>
          <w:sz w:val="20"/>
          <w:szCs w:val="20"/>
          <w:lang w:val="es-ES" w:eastAsia="ar-SA"/>
        </w:rPr>
        <w:t>.</w:t>
      </w:r>
    </w:p>
    <w:p w14:paraId="083DB088" w14:textId="77777777" w:rsidR="00C81B01" w:rsidRPr="003A42E7" w:rsidRDefault="00C81B01" w:rsidP="00C81B01">
      <w:pPr>
        <w:numPr>
          <w:ilvl w:val="0"/>
          <w:numId w:val="13"/>
        </w:numPr>
        <w:tabs>
          <w:tab w:val="clear" w:pos="720"/>
          <w:tab w:val="num" w:pos="0"/>
        </w:tabs>
        <w:suppressAutoHyphens/>
        <w:jc w:val="both"/>
        <w:rPr>
          <w:rStyle w:val="hps"/>
          <w:rFonts w:ascii="Arial" w:hAnsi="Arial" w:cs="Arial"/>
          <w:color w:val="000000"/>
          <w:sz w:val="20"/>
          <w:szCs w:val="20"/>
        </w:rPr>
      </w:pPr>
      <w:r w:rsidRPr="003A42E7">
        <w:rPr>
          <w:rStyle w:val="hps"/>
          <w:rFonts w:ascii="Arial" w:hAnsi="Arial" w:cs="Arial"/>
          <w:color w:val="000000"/>
          <w:sz w:val="20"/>
          <w:szCs w:val="20"/>
        </w:rPr>
        <w:t>Alimentación completa a bordo (desayunos, almuerzos, cenas diarias) en restaurantes indicados.</w:t>
      </w:r>
    </w:p>
    <w:p w14:paraId="41AA03E8" w14:textId="77777777" w:rsidR="00C81B01" w:rsidRPr="00AD42E1" w:rsidRDefault="00C81B01" w:rsidP="00C81B01">
      <w:pPr>
        <w:numPr>
          <w:ilvl w:val="0"/>
          <w:numId w:val="13"/>
        </w:numPr>
        <w:tabs>
          <w:tab w:val="clear" w:pos="720"/>
          <w:tab w:val="num" w:pos="0"/>
        </w:tabs>
        <w:suppressAutoHyphens/>
        <w:jc w:val="both"/>
        <w:rPr>
          <w:rStyle w:val="hps"/>
          <w:rFonts w:ascii="Arial" w:hAnsi="Arial" w:cs="Arial"/>
          <w:color w:val="000000"/>
          <w:sz w:val="20"/>
          <w:szCs w:val="20"/>
        </w:rPr>
      </w:pPr>
      <w:r w:rsidRPr="003A42E7">
        <w:rPr>
          <w:rStyle w:val="hps"/>
          <w:rFonts w:ascii="Arial" w:hAnsi="Arial" w:cs="Arial"/>
          <w:color w:val="000000"/>
          <w:sz w:val="20"/>
          <w:szCs w:val="20"/>
        </w:rPr>
        <w:t>Be</w:t>
      </w:r>
      <w:r w:rsidRPr="003D1DCD">
        <w:rPr>
          <w:rStyle w:val="hps"/>
          <w:rFonts w:ascii="Arial" w:hAnsi="Arial" w:cs="Arial"/>
          <w:color w:val="000000"/>
          <w:sz w:val="20"/>
          <w:szCs w:val="20"/>
        </w:rPr>
        <w:t xml:space="preserve">bidas </w:t>
      </w:r>
      <w:r>
        <w:rPr>
          <w:rStyle w:val="hps"/>
          <w:rFonts w:ascii="Arial" w:hAnsi="Arial" w:cs="Arial"/>
          <w:color w:val="000000"/>
          <w:sz w:val="20"/>
          <w:szCs w:val="20"/>
        </w:rPr>
        <w:t>de dispensador (agua, té y café)</w:t>
      </w:r>
    </w:p>
    <w:p w14:paraId="3264C575" w14:textId="77777777" w:rsidR="00C81B01" w:rsidRDefault="00C81B01" w:rsidP="00C81B01">
      <w:pPr>
        <w:numPr>
          <w:ilvl w:val="0"/>
          <w:numId w:val="14"/>
        </w:numPr>
        <w:suppressAutoHyphens/>
        <w:rPr>
          <w:rStyle w:val="hps"/>
          <w:rFonts w:ascii="Arial" w:hAnsi="Arial" w:cs="Arial"/>
          <w:color w:val="000000"/>
          <w:sz w:val="20"/>
          <w:szCs w:val="20"/>
        </w:rPr>
      </w:pPr>
      <w:r w:rsidRPr="003D1DCD">
        <w:rPr>
          <w:rStyle w:val="hps"/>
          <w:rFonts w:ascii="Arial" w:hAnsi="Arial" w:cs="Arial"/>
          <w:color w:val="000000"/>
          <w:sz w:val="20"/>
          <w:szCs w:val="20"/>
        </w:rPr>
        <w:t>Impuestos gubernamentales</w:t>
      </w:r>
    </w:p>
    <w:p w14:paraId="5EF7DBBD" w14:textId="77777777" w:rsidR="00C81B01" w:rsidRPr="00C413C6" w:rsidRDefault="00C81B01" w:rsidP="00C81B01">
      <w:pPr>
        <w:numPr>
          <w:ilvl w:val="0"/>
          <w:numId w:val="13"/>
        </w:numPr>
        <w:tabs>
          <w:tab w:val="clear" w:pos="720"/>
          <w:tab w:val="num" w:pos="0"/>
        </w:tabs>
        <w:suppressAutoHyphens/>
        <w:rPr>
          <w:rStyle w:val="hps"/>
          <w:rFonts w:ascii="Arial" w:hAnsi="Arial" w:cs="Arial"/>
          <w:sz w:val="20"/>
          <w:szCs w:val="20"/>
        </w:rPr>
      </w:pPr>
      <w:r w:rsidRPr="003D1DCD">
        <w:rPr>
          <w:rStyle w:val="hps"/>
          <w:rFonts w:ascii="Arial" w:hAnsi="Arial" w:cs="Arial"/>
          <w:color w:val="000000"/>
          <w:sz w:val="20"/>
          <w:szCs w:val="20"/>
        </w:rPr>
        <w:t>Todos los eventos y espectáculos del día dentro del crucero</w:t>
      </w:r>
    </w:p>
    <w:p w14:paraId="1B70B7BD" w14:textId="77777777" w:rsidR="00C413C6" w:rsidRDefault="00C413C6" w:rsidP="00C413C6">
      <w:pPr>
        <w:suppressAutoHyphens/>
        <w:ind w:left="720"/>
        <w:rPr>
          <w:rStyle w:val="hps"/>
          <w:rFonts w:ascii="Arial" w:hAnsi="Arial" w:cs="Arial"/>
          <w:color w:val="000000"/>
          <w:sz w:val="20"/>
          <w:szCs w:val="20"/>
        </w:rPr>
      </w:pPr>
    </w:p>
    <w:p w14:paraId="5C3E4476" w14:textId="2583849F" w:rsidR="00C413C6" w:rsidRDefault="00C413C6" w:rsidP="00C413C6">
      <w:pPr>
        <w:suppressAutoHyphens/>
        <w:rPr>
          <w:b/>
          <w:bCs/>
          <w:color w:val="2F5496" w:themeColor="accent1" w:themeShade="BF"/>
          <w:u w:val="single"/>
        </w:rPr>
      </w:pPr>
      <w:r w:rsidRPr="00C413C6">
        <w:rPr>
          <w:b/>
          <w:bCs/>
          <w:color w:val="2F5496" w:themeColor="accent1" w:themeShade="BF"/>
          <w:u w:val="single"/>
        </w:rPr>
        <w:t>Nota:</w:t>
      </w:r>
      <w:r w:rsidRPr="00C413C6">
        <w:rPr>
          <w:rStyle w:val="hps"/>
          <w:rFonts w:ascii="Arial" w:hAnsi="Arial" w:cs="Arial"/>
          <w:color w:val="000000"/>
          <w:sz w:val="20"/>
          <w:szCs w:val="20"/>
          <w:u w:val="single"/>
        </w:rPr>
        <w:t xml:space="preserve"> </w:t>
      </w:r>
      <w:r w:rsidRPr="00C413C6">
        <w:rPr>
          <w:b/>
          <w:bCs/>
          <w:color w:val="2F5496" w:themeColor="accent1" w:themeShade="BF"/>
          <w:u w:val="single"/>
        </w:rPr>
        <w:t>En caso de adquirir el paquete Free at Sea tendrá incluido los siguientes servicios</w:t>
      </w:r>
      <w:r w:rsidR="004D2574">
        <w:rPr>
          <w:b/>
          <w:bCs/>
          <w:color w:val="2F5496" w:themeColor="accent1" w:themeShade="BF"/>
          <w:u w:val="single"/>
        </w:rPr>
        <w:t xml:space="preserve"> y tendrá un costo de USD </w:t>
      </w:r>
      <w:r w:rsidR="00C303F4">
        <w:rPr>
          <w:b/>
          <w:bCs/>
          <w:color w:val="2F5496" w:themeColor="accent1" w:themeShade="BF"/>
          <w:u w:val="single"/>
        </w:rPr>
        <w:t>210 por pasajero:</w:t>
      </w:r>
    </w:p>
    <w:p w14:paraId="41837FF5" w14:textId="77777777" w:rsidR="0052651A" w:rsidRPr="00C413C6" w:rsidRDefault="0052651A" w:rsidP="00C413C6">
      <w:pPr>
        <w:suppressAutoHyphens/>
        <w:rPr>
          <w:b/>
          <w:bCs/>
          <w:color w:val="2F5496" w:themeColor="accent1" w:themeShade="BF"/>
          <w:u w:val="single"/>
        </w:rPr>
      </w:pPr>
    </w:p>
    <w:p w14:paraId="0881FC3D" w14:textId="77777777" w:rsidR="00C413C6" w:rsidRPr="00440929" w:rsidRDefault="00C413C6" w:rsidP="00C413C6">
      <w:pPr>
        <w:pStyle w:val="Prrafodelista"/>
        <w:numPr>
          <w:ilvl w:val="0"/>
          <w:numId w:val="39"/>
        </w:numPr>
        <w:suppressAutoHyphens/>
        <w:jc w:val="both"/>
        <w:rPr>
          <w:rFonts w:ascii="Arial" w:eastAsia="Times New Roman" w:hAnsi="Arial" w:cs="Arial"/>
          <w:kern w:val="2"/>
          <w:sz w:val="20"/>
          <w:szCs w:val="20"/>
          <w:lang w:val="es-ES" w:eastAsia="ar-SA"/>
        </w:rPr>
      </w:pPr>
      <w:r w:rsidRPr="00440929">
        <w:rPr>
          <w:rFonts w:ascii="Arial" w:eastAsia="Times New Roman" w:hAnsi="Arial" w:cs="Arial"/>
          <w:kern w:val="2"/>
          <w:sz w:val="20"/>
          <w:szCs w:val="20"/>
          <w:lang w:val="es-ES" w:eastAsia="ar-SA"/>
        </w:rPr>
        <w:t>Paquete de bebidas alcohólicas y no alcohólicas</w:t>
      </w:r>
      <w:r>
        <w:rPr>
          <w:rFonts w:ascii="Arial" w:eastAsia="Times New Roman" w:hAnsi="Arial" w:cs="Arial"/>
          <w:kern w:val="2"/>
          <w:sz w:val="20"/>
          <w:szCs w:val="20"/>
          <w:lang w:val="es-ES" w:eastAsia="ar-SA"/>
        </w:rPr>
        <w:t>.</w:t>
      </w:r>
    </w:p>
    <w:p w14:paraId="7DB66428" w14:textId="77777777" w:rsidR="00C413C6" w:rsidRPr="00440929" w:rsidRDefault="00C413C6" w:rsidP="00C413C6">
      <w:pPr>
        <w:pStyle w:val="Prrafodelista"/>
        <w:numPr>
          <w:ilvl w:val="0"/>
          <w:numId w:val="39"/>
        </w:numPr>
        <w:suppressAutoHyphens/>
        <w:jc w:val="both"/>
        <w:rPr>
          <w:rFonts w:ascii="Arial" w:eastAsia="Times New Roman" w:hAnsi="Arial" w:cs="Arial"/>
          <w:kern w:val="2"/>
          <w:sz w:val="20"/>
          <w:szCs w:val="20"/>
          <w:lang w:val="es-ES" w:eastAsia="ar-SA"/>
        </w:rPr>
      </w:pPr>
      <w:r w:rsidRPr="00440929">
        <w:rPr>
          <w:rFonts w:ascii="Arial" w:eastAsia="Times New Roman" w:hAnsi="Arial" w:cs="Arial"/>
          <w:kern w:val="2"/>
          <w:sz w:val="20"/>
          <w:szCs w:val="20"/>
          <w:lang w:val="es-ES" w:eastAsia="ar-SA"/>
        </w:rPr>
        <w:t>Cena en restaurante especializado (dependiendo del tipo de cabina aplican 1 o 2 restaurantes), solo aplica para primer y segundo pasajero en la misma cabina. Cuando se trata de acomodación triple o cuádruple no aplica la cena en restaurante de especialidad (consultar términos y condiciones).</w:t>
      </w:r>
    </w:p>
    <w:p w14:paraId="592D54FB" w14:textId="77777777" w:rsidR="00C413C6" w:rsidRPr="00440929" w:rsidRDefault="00C413C6" w:rsidP="00C413C6">
      <w:pPr>
        <w:pStyle w:val="Prrafodelista"/>
        <w:numPr>
          <w:ilvl w:val="0"/>
          <w:numId w:val="39"/>
        </w:numPr>
        <w:suppressAutoHyphens/>
        <w:jc w:val="both"/>
        <w:rPr>
          <w:rFonts w:ascii="Arial" w:eastAsia="Times New Roman" w:hAnsi="Arial" w:cs="Arial"/>
          <w:kern w:val="2"/>
          <w:sz w:val="20"/>
          <w:szCs w:val="20"/>
          <w:lang w:val="es-ES" w:eastAsia="ar-SA"/>
        </w:rPr>
      </w:pPr>
      <w:r w:rsidRPr="00440929">
        <w:rPr>
          <w:rFonts w:ascii="Arial" w:eastAsia="Times New Roman" w:hAnsi="Arial" w:cs="Arial"/>
          <w:kern w:val="2"/>
          <w:sz w:val="20"/>
          <w:szCs w:val="20"/>
          <w:lang w:val="es-ES" w:eastAsia="ar-SA"/>
        </w:rPr>
        <w:t>Minutos de internet, una cuenta por cabina</w:t>
      </w:r>
    </w:p>
    <w:p w14:paraId="3B22042A" w14:textId="77777777" w:rsidR="00C413C6" w:rsidRDefault="00C413C6" w:rsidP="00C413C6">
      <w:pPr>
        <w:pStyle w:val="Prrafodelista"/>
        <w:numPr>
          <w:ilvl w:val="0"/>
          <w:numId w:val="39"/>
        </w:numPr>
        <w:suppressAutoHyphens/>
        <w:jc w:val="both"/>
        <w:rPr>
          <w:rFonts w:ascii="Arial" w:eastAsia="Times New Roman" w:hAnsi="Arial" w:cs="Arial"/>
          <w:kern w:val="2"/>
          <w:sz w:val="20"/>
          <w:szCs w:val="20"/>
          <w:lang w:val="es-ES" w:eastAsia="ar-SA"/>
        </w:rPr>
      </w:pPr>
      <w:r w:rsidRPr="00440929">
        <w:rPr>
          <w:rFonts w:ascii="Arial" w:eastAsia="Times New Roman" w:hAnsi="Arial" w:cs="Arial"/>
          <w:kern w:val="2"/>
          <w:sz w:val="20"/>
          <w:szCs w:val="20"/>
          <w:lang w:val="es-ES" w:eastAsia="ar-SA"/>
        </w:rPr>
        <w:t>Bono de USD 50 por cabina para utilizar en excursiones (redimible abordo), el valor de la excursión deberá superar el valor del bono. (No reembolsable endosable transferible, o cambiable)</w:t>
      </w:r>
      <w:r>
        <w:rPr>
          <w:rFonts w:ascii="Arial" w:eastAsia="Times New Roman" w:hAnsi="Arial" w:cs="Arial"/>
          <w:kern w:val="2"/>
          <w:sz w:val="20"/>
          <w:szCs w:val="20"/>
          <w:lang w:val="es-ES" w:eastAsia="ar-SA"/>
        </w:rPr>
        <w:t>.</w:t>
      </w:r>
    </w:p>
    <w:p w14:paraId="51932E83" w14:textId="77777777" w:rsidR="0052651A" w:rsidRDefault="0052651A" w:rsidP="00C81B01">
      <w:pPr>
        <w:suppressAutoHyphens/>
        <w:jc w:val="both"/>
        <w:rPr>
          <w:rFonts w:ascii="Arial" w:hAnsi="Arial" w:cs="Arial"/>
          <w:b/>
          <w:bCs/>
          <w:color w:val="2F5496" w:themeColor="accent1" w:themeShade="BF"/>
          <w:sz w:val="20"/>
          <w:szCs w:val="20"/>
        </w:rPr>
      </w:pPr>
    </w:p>
    <w:p w14:paraId="0B2E496A" w14:textId="166C2C09" w:rsidR="00C81B01" w:rsidRDefault="00C81B01" w:rsidP="00C81B01">
      <w:pPr>
        <w:suppressAutoHyphens/>
        <w:jc w:val="both"/>
        <w:rPr>
          <w:rFonts w:ascii="Arial" w:hAnsi="Arial" w:cs="Arial"/>
          <w:b/>
          <w:bCs/>
          <w:color w:val="2F5496" w:themeColor="accent1" w:themeShade="BF"/>
          <w:sz w:val="20"/>
          <w:szCs w:val="20"/>
        </w:rPr>
      </w:pPr>
      <w:r w:rsidRPr="003D1DCD">
        <w:rPr>
          <w:rFonts w:ascii="Arial" w:hAnsi="Arial" w:cs="Arial"/>
          <w:b/>
          <w:bCs/>
          <w:color w:val="2F5496" w:themeColor="accent1" w:themeShade="BF"/>
          <w:sz w:val="20"/>
          <w:szCs w:val="20"/>
        </w:rPr>
        <w:t>No incluye:</w:t>
      </w:r>
    </w:p>
    <w:p w14:paraId="4EE223F2" w14:textId="77777777" w:rsidR="0052651A" w:rsidRPr="003D1DCD" w:rsidRDefault="0052651A" w:rsidP="00C81B01">
      <w:pPr>
        <w:suppressAutoHyphens/>
        <w:jc w:val="both"/>
        <w:rPr>
          <w:rFonts w:ascii="Arial" w:hAnsi="Arial" w:cs="Arial"/>
          <w:b/>
          <w:bCs/>
          <w:color w:val="2F5496" w:themeColor="accent1" w:themeShade="BF"/>
          <w:sz w:val="20"/>
          <w:szCs w:val="20"/>
        </w:rPr>
      </w:pPr>
    </w:p>
    <w:p w14:paraId="1AC1604F" w14:textId="40A18DF8" w:rsidR="00C81B01" w:rsidRDefault="0052651A" w:rsidP="00C81B01">
      <w:pPr>
        <w:pStyle w:val="Prrafodelista"/>
        <w:numPr>
          <w:ilvl w:val="0"/>
          <w:numId w:val="18"/>
        </w:numPr>
        <w:suppressAutoHyphens/>
        <w:jc w:val="both"/>
        <w:rPr>
          <w:rStyle w:val="nfasis"/>
          <w:rFonts w:ascii="Arial" w:hAnsi="Arial" w:cs="Arial"/>
          <w:i w:val="0"/>
          <w:sz w:val="20"/>
          <w:szCs w:val="20"/>
        </w:rPr>
      </w:pPr>
      <w:r>
        <w:rPr>
          <w:rStyle w:val="nfasis"/>
          <w:rFonts w:ascii="Arial" w:hAnsi="Arial" w:cs="Arial"/>
          <w:i w:val="0"/>
          <w:sz w:val="20"/>
          <w:szCs w:val="20"/>
        </w:rPr>
        <w:t xml:space="preserve">Tiquetes </w:t>
      </w:r>
      <w:r w:rsidR="005978D1">
        <w:rPr>
          <w:rStyle w:val="nfasis"/>
          <w:rFonts w:ascii="Arial" w:hAnsi="Arial" w:cs="Arial"/>
          <w:i w:val="0"/>
          <w:sz w:val="20"/>
          <w:szCs w:val="20"/>
        </w:rPr>
        <w:t>aéreos</w:t>
      </w:r>
    </w:p>
    <w:p w14:paraId="079889F3" w14:textId="77777777" w:rsidR="00C81B01" w:rsidRDefault="00C81B01" w:rsidP="00C81B01">
      <w:pPr>
        <w:pStyle w:val="Prrafodelista"/>
        <w:numPr>
          <w:ilvl w:val="0"/>
          <w:numId w:val="18"/>
        </w:numPr>
        <w:suppressAutoHyphens/>
        <w:jc w:val="both"/>
        <w:rPr>
          <w:rStyle w:val="nfasis"/>
          <w:rFonts w:ascii="Arial" w:hAnsi="Arial" w:cs="Arial"/>
          <w:i w:val="0"/>
          <w:sz w:val="20"/>
          <w:szCs w:val="20"/>
        </w:rPr>
      </w:pPr>
      <w:bookmarkStart w:id="1" w:name="_Hlk141259695"/>
      <w:r>
        <w:rPr>
          <w:rStyle w:val="nfasis"/>
          <w:rFonts w:ascii="Arial" w:hAnsi="Arial" w:cs="Arial"/>
          <w:i w:val="0"/>
          <w:sz w:val="20"/>
          <w:szCs w:val="20"/>
        </w:rPr>
        <w:t>Tarjeta de asistencia y seguro de cancelación</w:t>
      </w:r>
    </w:p>
    <w:bookmarkEnd w:id="1"/>
    <w:p w14:paraId="101584DA" w14:textId="77777777" w:rsidR="00C81B01" w:rsidRPr="003D1DCD" w:rsidRDefault="00C81B01" w:rsidP="00C81B01">
      <w:pPr>
        <w:numPr>
          <w:ilvl w:val="0"/>
          <w:numId w:val="15"/>
        </w:numPr>
        <w:suppressAutoHyphens/>
        <w:jc w:val="both"/>
        <w:rPr>
          <w:rStyle w:val="nfasis"/>
          <w:rFonts w:ascii="Arial" w:eastAsia="Century Gothic" w:hAnsi="Arial" w:cs="Arial"/>
          <w:i w:val="0"/>
          <w:sz w:val="20"/>
          <w:szCs w:val="20"/>
        </w:rPr>
      </w:pPr>
      <w:r w:rsidRPr="003D1DCD">
        <w:rPr>
          <w:rStyle w:val="nfasis"/>
          <w:rFonts w:ascii="Arial" w:hAnsi="Arial" w:cs="Arial"/>
          <w:i w:val="0"/>
          <w:sz w:val="20"/>
          <w:szCs w:val="20"/>
        </w:rPr>
        <w:t xml:space="preserve">Cualquier impuesto vigente a la fecha del viaje. </w:t>
      </w:r>
      <w:r w:rsidRPr="003D1DCD">
        <w:rPr>
          <w:rStyle w:val="nfasis"/>
          <w:rFonts w:ascii="Arial" w:eastAsia="Century Gothic" w:hAnsi="Arial" w:cs="Arial"/>
          <w:i w:val="0"/>
          <w:sz w:val="20"/>
          <w:szCs w:val="20"/>
        </w:rPr>
        <w:t>Traslados desde y hasta el Aeropuerto, se ofrecen por un precio adicional por persona el día de embarque o el día de desembarque</w:t>
      </w:r>
    </w:p>
    <w:p w14:paraId="34FFE3E5" w14:textId="77777777" w:rsidR="00C81B01" w:rsidRPr="003D1DCD" w:rsidRDefault="00C81B01" w:rsidP="00C81B01">
      <w:pPr>
        <w:numPr>
          <w:ilvl w:val="0"/>
          <w:numId w:val="15"/>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Bebidas alcohólicas o gaseosas. A bordo encontrará diversas ofertas.</w:t>
      </w:r>
    </w:p>
    <w:p w14:paraId="57D6954B" w14:textId="77777777" w:rsidR="00C81B01" w:rsidRPr="003D1DCD" w:rsidRDefault="00C81B01" w:rsidP="00C81B01">
      <w:pPr>
        <w:numPr>
          <w:ilvl w:val="0"/>
          <w:numId w:val="15"/>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Servicio de Spa ni peluquería. (Se carga a la cabina).</w:t>
      </w:r>
    </w:p>
    <w:p w14:paraId="5E2A3490" w14:textId="77777777" w:rsidR="00C81B01" w:rsidRPr="003D1DCD" w:rsidRDefault="00C81B01" w:rsidP="00C81B01">
      <w:pPr>
        <w:numPr>
          <w:ilvl w:val="0"/>
          <w:numId w:val="15"/>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Excursiones en los puertos. Se pueden pre-reservar y se le cargará a la cabina.</w:t>
      </w:r>
    </w:p>
    <w:p w14:paraId="142F5BBF" w14:textId="77777777" w:rsidR="00C81B01" w:rsidRDefault="00C81B01" w:rsidP="00C81B01">
      <w:pPr>
        <w:numPr>
          <w:ilvl w:val="0"/>
          <w:numId w:val="15"/>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Servicio médico. (Abordo existe servicio médico y de enfermería., En caso de requerir los servicios, los honorarios se cargan a la cabina.</w:t>
      </w:r>
    </w:p>
    <w:p w14:paraId="77DF6348" w14:textId="77777777" w:rsidR="00C81B01" w:rsidRPr="00833B50" w:rsidRDefault="00C81B01" w:rsidP="00C81B01">
      <w:pPr>
        <w:pStyle w:val="Prrafodelista"/>
        <w:numPr>
          <w:ilvl w:val="0"/>
          <w:numId w:val="15"/>
        </w:numPr>
        <w:rPr>
          <w:rStyle w:val="nfasis"/>
          <w:rFonts w:ascii="Arial" w:eastAsia="Century Gothic" w:hAnsi="Arial" w:cs="Arial"/>
          <w:i w:val="0"/>
          <w:sz w:val="20"/>
          <w:szCs w:val="20"/>
        </w:rPr>
      </w:pPr>
      <w:r w:rsidRPr="00833B50">
        <w:rPr>
          <w:rStyle w:val="nfasis"/>
          <w:rFonts w:ascii="Arial" w:eastAsia="Century Gothic" w:hAnsi="Arial" w:cs="Arial"/>
          <w:i w:val="0"/>
          <w:sz w:val="20"/>
          <w:szCs w:val="20"/>
        </w:rPr>
        <w:t xml:space="preserve">Todos los pagos efectuados serán cobrados a la TRM del día </w:t>
      </w:r>
    </w:p>
    <w:p w14:paraId="4FF0CA80" w14:textId="77777777" w:rsidR="00C81B01" w:rsidRPr="003D1DCD" w:rsidRDefault="00C81B01" w:rsidP="00C81B01">
      <w:pPr>
        <w:numPr>
          <w:ilvl w:val="0"/>
          <w:numId w:val="15"/>
        </w:numPr>
        <w:suppressAutoHyphens/>
        <w:jc w:val="both"/>
        <w:rPr>
          <w:rStyle w:val="nfasis"/>
          <w:rFonts w:ascii="Arial" w:eastAsia="Century Gothic" w:hAnsi="Arial" w:cs="Arial"/>
          <w:i w:val="0"/>
          <w:sz w:val="20"/>
          <w:szCs w:val="20"/>
        </w:rPr>
      </w:pPr>
      <w:r w:rsidRPr="003D1DCD">
        <w:rPr>
          <w:rStyle w:val="nfasis"/>
          <w:rFonts w:ascii="Arial" w:eastAsia="Century Gothic" w:hAnsi="Arial" w:cs="Arial"/>
          <w:i w:val="0"/>
          <w:sz w:val="20"/>
          <w:szCs w:val="20"/>
        </w:rPr>
        <w:t>Restaurantes de comida especializada (Con cargo adicional)</w:t>
      </w:r>
    </w:p>
    <w:p w14:paraId="63956864" w14:textId="77777777" w:rsidR="00C81B01" w:rsidRPr="003A42E7" w:rsidRDefault="00C81B01" w:rsidP="00C81B01">
      <w:pPr>
        <w:numPr>
          <w:ilvl w:val="0"/>
          <w:numId w:val="15"/>
        </w:numPr>
        <w:suppressAutoHyphens/>
        <w:jc w:val="both"/>
        <w:rPr>
          <w:rStyle w:val="nfasis"/>
          <w:rFonts w:ascii="Arial" w:eastAsia="Century Gothic" w:hAnsi="Arial" w:cs="Arial"/>
          <w:i w:val="0"/>
          <w:sz w:val="20"/>
          <w:szCs w:val="20"/>
        </w:rPr>
      </w:pPr>
      <w:r w:rsidRPr="003A42E7">
        <w:rPr>
          <w:rStyle w:val="nfasis"/>
          <w:rFonts w:ascii="Arial" w:eastAsia="Century Gothic" w:hAnsi="Arial" w:cs="Arial"/>
          <w:i w:val="0"/>
          <w:sz w:val="20"/>
          <w:szCs w:val="20"/>
        </w:rPr>
        <w:t>Zonas húmedas con costo adicional el cual podrá consulta a bordo.</w:t>
      </w:r>
    </w:p>
    <w:p w14:paraId="75D2A0A3" w14:textId="207A9C5A" w:rsidR="00C81B01" w:rsidRPr="003A42E7" w:rsidRDefault="00C81B01" w:rsidP="00C81B01">
      <w:pPr>
        <w:numPr>
          <w:ilvl w:val="0"/>
          <w:numId w:val="15"/>
        </w:numPr>
        <w:suppressAutoHyphens/>
        <w:jc w:val="both"/>
        <w:rPr>
          <w:rStyle w:val="nfasis"/>
          <w:rFonts w:ascii="Arial" w:eastAsia="Century Gothic" w:hAnsi="Arial" w:cs="Arial"/>
          <w:i w:val="0"/>
          <w:sz w:val="20"/>
          <w:szCs w:val="20"/>
        </w:rPr>
      </w:pPr>
      <w:r w:rsidRPr="003A42E7">
        <w:rPr>
          <w:rStyle w:val="nfasis"/>
          <w:rFonts w:ascii="Arial" w:eastAsia="Century Gothic" w:hAnsi="Arial" w:cs="Arial"/>
          <w:i w:val="0"/>
          <w:sz w:val="20"/>
          <w:szCs w:val="20"/>
        </w:rPr>
        <w:t xml:space="preserve">Propinas de USD </w:t>
      </w:r>
      <w:r w:rsidR="00440929">
        <w:rPr>
          <w:rStyle w:val="nfasis"/>
          <w:rFonts w:ascii="Arial" w:eastAsia="Century Gothic" w:hAnsi="Arial" w:cs="Arial"/>
          <w:i w:val="0"/>
          <w:sz w:val="20"/>
          <w:szCs w:val="20"/>
        </w:rPr>
        <w:t>20</w:t>
      </w:r>
      <w:r w:rsidRPr="003A42E7">
        <w:rPr>
          <w:rStyle w:val="nfasis"/>
          <w:rFonts w:ascii="Arial" w:eastAsia="Century Gothic" w:hAnsi="Arial" w:cs="Arial"/>
          <w:i w:val="0"/>
          <w:sz w:val="20"/>
          <w:szCs w:val="20"/>
        </w:rPr>
        <w:t xml:space="preserve"> por noche por persona</w:t>
      </w:r>
    </w:p>
    <w:p w14:paraId="2C698507" w14:textId="77777777" w:rsidR="00C81B01" w:rsidRPr="003D1DCD" w:rsidRDefault="00C81B01" w:rsidP="00C81B01">
      <w:pPr>
        <w:pStyle w:val="Prrafodelista"/>
        <w:spacing w:line="240" w:lineRule="atLeast"/>
        <w:ind w:left="0"/>
        <w:rPr>
          <w:rFonts w:ascii="Arial" w:hAnsi="Arial" w:cs="Arial"/>
          <w:bCs/>
          <w:color w:val="2F5496" w:themeColor="accent1" w:themeShade="BF"/>
          <w:sz w:val="20"/>
          <w:szCs w:val="20"/>
        </w:rPr>
      </w:pPr>
    </w:p>
    <w:p w14:paraId="6721221A" w14:textId="5D88AD06" w:rsidR="00C81B01" w:rsidRDefault="00C81B01" w:rsidP="00C81B01">
      <w:pPr>
        <w:pStyle w:val="Prrafodelista"/>
        <w:spacing w:line="240" w:lineRule="atLeast"/>
        <w:ind w:left="0"/>
        <w:jc w:val="both"/>
        <w:rPr>
          <w:rFonts w:ascii="Arial" w:hAnsi="Arial" w:cs="Arial"/>
          <w:b/>
          <w:bCs/>
          <w:color w:val="2F5496" w:themeColor="accent1" w:themeShade="BF"/>
          <w:sz w:val="20"/>
          <w:szCs w:val="20"/>
        </w:rPr>
      </w:pPr>
      <w:r w:rsidRPr="003D1DCD">
        <w:rPr>
          <w:rFonts w:ascii="Arial" w:hAnsi="Arial" w:cs="Arial"/>
          <w:b/>
          <w:bCs/>
          <w:color w:val="2F5496" w:themeColor="accent1" w:themeShade="BF"/>
          <w:sz w:val="20"/>
          <w:szCs w:val="20"/>
        </w:rPr>
        <w:t xml:space="preserve">3. Información para el viajero: </w:t>
      </w:r>
    </w:p>
    <w:p w14:paraId="5F62A0CF" w14:textId="77777777" w:rsidR="0052651A" w:rsidRDefault="0052651A" w:rsidP="00C81B01">
      <w:pPr>
        <w:pStyle w:val="Prrafodelista"/>
        <w:spacing w:line="240" w:lineRule="atLeast"/>
        <w:ind w:left="0"/>
        <w:jc w:val="both"/>
        <w:rPr>
          <w:rFonts w:ascii="Arial" w:hAnsi="Arial" w:cs="Arial"/>
          <w:b/>
          <w:bCs/>
          <w:color w:val="2F5496" w:themeColor="accent1" w:themeShade="BF"/>
          <w:sz w:val="20"/>
          <w:szCs w:val="20"/>
        </w:rPr>
      </w:pPr>
    </w:p>
    <w:p w14:paraId="045C913E" w14:textId="55E56CB3" w:rsidR="00DA3C55" w:rsidRPr="00BD2C9B" w:rsidRDefault="000A295B" w:rsidP="00DA3C55">
      <w:pPr>
        <w:pStyle w:val="Prrafodelista"/>
        <w:numPr>
          <w:ilvl w:val="0"/>
          <w:numId w:val="39"/>
        </w:numPr>
        <w:suppressAutoHyphens/>
        <w:rPr>
          <w:rStyle w:val="hps"/>
          <w:rFonts w:ascii="Arial" w:hAnsi="Arial" w:cs="Arial"/>
          <w:sz w:val="20"/>
          <w:szCs w:val="20"/>
        </w:rPr>
      </w:pPr>
      <w:r>
        <w:rPr>
          <w:rStyle w:val="hps"/>
          <w:rFonts w:ascii="Arial" w:hAnsi="Arial" w:cs="Arial"/>
          <w:sz w:val="20"/>
          <w:szCs w:val="20"/>
        </w:rPr>
        <w:t xml:space="preserve">Recuerde diligenciar el </w:t>
      </w:r>
      <w:r w:rsidR="00DA3C55" w:rsidRPr="00BD2C9B">
        <w:rPr>
          <w:rStyle w:val="hps"/>
          <w:rFonts w:ascii="Arial" w:hAnsi="Arial" w:cs="Arial"/>
          <w:sz w:val="20"/>
          <w:szCs w:val="20"/>
        </w:rPr>
        <w:t>registro online para entrada y salida de Republica Dominicana</w:t>
      </w:r>
      <w:r>
        <w:rPr>
          <w:rStyle w:val="hps"/>
          <w:rFonts w:ascii="Arial" w:hAnsi="Arial" w:cs="Arial"/>
          <w:sz w:val="20"/>
          <w:szCs w:val="20"/>
        </w:rPr>
        <w:t xml:space="preserve"> en el siguiente link </w:t>
      </w:r>
      <w:r w:rsidR="00DA3C55" w:rsidRPr="000A295B">
        <w:rPr>
          <w:rStyle w:val="hps"/>
          <w:rFonts w:ascii="Arial" w:hAnsi="Arial" w:cs="Arial"/>
          <w:b/>
          <w:bCs/>
          <w:sz w:val="20"/>
          <w:szCs w:val="20"/>
        </w:rPr>
        <w:t xml:space="preserve"> </w:t>
      </w:r>
      <w:hyperlink r:id="rId20" w:history="1">
        <w:r w:rsidRPr="000A295B">
          <w:rPr>
            <w:rStyle w:val="Hipervnculo"/>
            <w:rFonts w:ascii="Arial" w:hAnsi="Arial" w:cs="Arial"/>
            <w:b/>
            <w:bCs/>
            <w:sz w:val="20"/>
            <w:szCs w:val="20"/>
          </w:rPr>
          <w:t>E-TIKET</w:t>
        </w:r>
      </w:hyperlink>
    </w:p>
    <w:p w14:paraId="228EE6C9" w14:textId="77777777" w:rsidR="00C81B01" w:rsidRPr="003D1DCD" w:rsidRDefault="00C81B01" w:rsidP="00C81B01">
      <w:pPr>
        <w:numPr>
          <w:ilvl w:val="0"/>
          <w:numId w:val="16"/>
        </w:numPr>
        <w:suppressAutoHyphens/>
        <w:rPr>
          <w:rStyle w:val="nfasis"/>
          <w:rFonts w:ascii="Arial" w:hAnsi="Arial" w:cs="Arial"/>
          <w:i w:val="0"/>
          <w:sz w:val="20"/>
          <w:szCs w:val="20"/>
        </w:rPr>
      </w:pPr>
      <w:r w:rsidRPr="003D1DCD">
        <w:rPr>
          <w:rStyle w:val="nfasis"/>
          <w:rFonts w:ascii="Arial" w:hAnsi="Arial" w:cs="Arial"/>
          <w:i w:val="0"/>
          <w:sz w:val="20"/>
          <w:szCs w:val="20"/>
        </w:rPr>
        <w:t>Se recomienda llegar 1 día antes al destino para el embarque.</w:t>
      </w:r>
    </w:p>
    <w:p w14:paraId="5F386331" w14:textId="77777777" w:rsidR="00C81B01" w:rsidRPr="003D1DCD" w:rsidRDefault="00C81B01" w:rsidP="00C81B01">
      <w:pPr>
        <w:numPr>
          <w:ilvl w:val="0"/>
          <w:numId w:val="16"/>
        </w:numPr>
        <w:suppressAutoHyphens/>
        <w:rPr>
          <w:rStyle w:val="nfasis"/>
          <w:rFonts w:ascii="Arial" w:hAnsi="Arial" w:cs="Arial"/>
          <w:i w:val="0"/>
          <w:sz w:val="20"/>
          <w:szCs w:val="20"/>
        </w:rPr>
      </w:pPr>
      <w:r w:rsidRPr="003D1DCD">
        <w:rPr>
          <w:rStyle w:val="nfasis"/>
          <w:rFonts w:ascii="Arial" w:hAnsi="Arial" w:cs="Arial"/>
          <w:i w:val="0"/>
          <w:sz w:val="20"/>
          <w:szCs w:val="20"/>
        </w:rPr>
        <w:t>Recuerde siempre llevar su documento de identidad, pasaporte y voucher para embarcar en el crucero.</w:t>
      </w:r>
    </w:p>
    <w:p w14:paraId="11423528" w14:textId="65C01909" w:rsidR="00C81B01" w:rsidRDefault="00C81B01" w:rsidP="00C81B01">
      <w:pPr>
        <w:pStyle w:val="Prrafodelista"/>
        <w:numPr>
          <w:ilvl w:val="0"/>
          <w:numId w:val="4"/>
        </w:numPr>
        <w:spacing w:line="240" w:lineRule="atLeast"/>
        <w:jc w:val="both"/>
        <w:rPr>
          <w:rFonts w:ascii="Arial" w:hAnsi="Arial" w:cs="Arial"/>
          <w:sz w:val="20"/>
          <w:szCs w:val="20"/>
          <w:lang w:val="es-ES_tradnl"/>
        </w:rPr>
      </w:pPr>
      <w:r w:rsidRPr="003D1DCD">
        <w:rPr>
          <w:rFonts w:ascii="Arial" w:hAnsi="Arial" w:cs="Arial"/>
          <w:sz w:val="20"/>
          <w:szCs w:val="20"/>
          <w:lang w:val="es-ES_tradnl"/>
        </w:rPr>
        <w:t xml:space="preserve">La naviera prestadora del servicio, no garantizan el itinerario establecido ya que están sujetos a demoras, cancelación o cambios por condiciones atmosféricas y condiciones de navegación que lo permitan. Las navieras podrán, por cualquier motivo, en cualquier momento sin previo aviso y sin perjuicio para la naviera, cancelar, adelantar, posponer o desviarse de cualquier itinerario programado, puerto de escala, de destino, o sustituir el barco. </w:t>
      </w:r>
    </w:p>
    <w:p w14:paraId="158D676E" w14:textId="77777777" w:rsidR="0052651A" w:rsidRPr="0052651A" w:rsidRDefault="0052651A" w:rsidP="0052651A">
      <w:pPr>
        <w:spacing w:line="240" w:lineRule="atLeast"/>
        <w:jc w:val="both"/>
        <w:rPr>
          <w:rFonts w:ascii="Arial" w:hAnsi="Arial" w:cs="Arial"/>
          <w:sz w:val="20"/>
          <w:szCs w:val="20"/>
          <w:lang w:val="es-ES_tradnl"/>
        </w:rPr>
      </w:pPr>
    </w:p>
    <w:p w14:paraId="340B9A22" w14:textId="77777777" w:rsidR="00C81B01" w:rsidRDefault="00C81B01" w:rsidP="00C81B01">
      <w:pPr>
        <w:jc w:val="both"/>
        <w:rPr>
          <w:rFonts w:ascii="Arial" w:hAnsi="Arial" w:cs="Arial"/>
          <w:sz w:val="20"/>
          <w:szCs w:val="20"/>
          <w:lang w:val="es-ES_tradnl"/>
        </w:rPr>
      </w:pPr>
    </w:p>
    <w:p w14:paraId="3C24CCF7" w14:textId="77777777" w:rsidR="00C81B01" w:rsidRPr="003D1DCD" w:rsidRDefault="00C81B01" w:rsidP="00C81B01">
      <w:pPr>
        <w:pStyle w:val="Textoindependiente"/>
        <w:tabs>
          <w:tab w:val="left" w:pos="720"/>
        </w:tabs>
        <w:suppressAutoHyphens w:val="0"/>
        <w:rPr>
          <w:rFonts w:ascii="Arial" w:hAnsi="Arial" w:cs="Arial"/>
          <w:b/>
          <w:color w:val="2F5496" w:themeColor="accent1" w:themeShade="BF"/>
          <w:sz w:val="20"/>
        </w:rPr>
      </w:pPr>
      <w:r w:rsidRPr="003D1DCD">
        <w:rPr>
          <w:rFonts w:ascii="Arial" w:eastAsiaTheme="minorHAnsi" w:hAnsi="Arial" w:cs="Arial"/>
          <w:b/>
          <w:color w:val="2F5496" w:themeColor="accent1" w:themeShade="BF"/>
          <w:sz w:val="20"/>
          <w:lang w:val="es-ES_tradnl" w:eastAsia="en-US"/>
        </w:rPr>
        <w:t xml:space="preserve">4. </w:t>
      </w:r>
      <w:r w:rsidRPr="003D1DCD">
        <w:rPr>
          <w:rFonts w:ascii="Arial" w:hAnsi="Arial" w:cs="Arial"/>
          <w:b/>
          <w:color w:val="2F5496" w:themeColor="accent1" w:themeShade="BF"/>
          <w:sz w:val="20"/>
          <w:lang w:val="es-CO"/>
        </w:rPr>
        <w:t xml:space="preserve">Recomendaciones: </w:t>
      </w:r>
    </w:p>
    <w:p w14:paraId="5B4D3D21" w14:textId="77777777" w:rsidR="0052651A" w:rsidRPr="0052651A" w:rsidRDefault="0052651A" w:rsidP="0052651A">
      <w:pPr>
        <w:pStyle w:val="Prrafodelista"/>
        <w:jc w:val="both"/>
        <w:rPr>
          <w:rFonts w:ascii="Arial" w:hAnsi="Arial" w:cs="Arial"/>
          <w:sz w:val="20"/>
          <w:szCs w:val="20"/>
        </w:rPr>
      </w:pPr>
    </w:p>
    <w:p w14:paraId="3725D9C6" w14:textId="41364DA3" w:rsidR="00C81B01" w:rsidRPr="003D1DCD"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Excursiones:</w:t>
      </w:r>
      <w:r w:rsidRPr="003D1DCD">
        <w:rPr>
          <w:rFonts w:ascii="Arial" w:hAnsi="Arial" w:cs="Arial"/>
          <w:sz w:val="20"/>
          <w:szCs w:val="20"/>
        </w:rPr>
        <w:t xml:space="preserve"> Tenga en cuenta que las excursiones no están incluidas en los puertos de desembarque, por lo que se recomienda realizar un presupuesto de acuerdo al destino para tener una idea oscila entre USD 40 hasta los USD 400 dependiendo el puerto y la actividad a realizar. Después de tener su reserva al 100% paga se podrá consultar y reservar estas excursiones con la naviera la cual garantiza que en dado caso de no atracar en puerto le devuelven el 100% y son más seguras por lo que las opera directamente la naviera garantizando que los esperaran en dado caso de algún imprevisto por temas de tráfico </w:t>
      </w:r>
      <w:r w:rsidR="000A295B" w:rsidRPr="003D1DCD">
        <w:rPr>
          <w:rFonts w:ascii="Arial" w:hAnsi="Arial" w:cs="Arial"/>
          <w:sz w:val="20"/>
          <w:szCs w:val="20"/>
        </w:rPr>
        <w:t>etc.</w:t>
      </w:r>
      <w:r w:rsidRPr="003D1DCD">
        <w:rPr>
          <w:rFonts w:ascii="Arial" w:hAnsi="Arial" w:cs="Arial"/>
          <w:sz w:val="20"/>
          <w:szCs w:val="20"/>
        </w:rPr>
        <w:t>… En puerto se podrán adquirir con un mejor precio bajo responsabilidad del pasajero cumpliendo con los tiempos de embarque previstos.</w:t>
      </w:r>
    </w:p>
    <w:p w14:paraId="42206542" w14:textId="77777777" w:rsidR="00C81B01" w:rsidRPr="003D1DCD" w:rsidRDefault="00C81B01" w:rsidP="00C81B01">
      <w:pPr>
        <w:jc w:val="both"/>
        <w:rPr>
          <w:rFonts w:ascii="Arial" w:hAnsi="Arial" w:cs="Arial"/>
          <w:sz w:val="20"/>
          <w:szCs w:val="20"/>
        </w:rPr>
      </w:pPr>
    </w:p>
    <w:p w14:paraId="6FD97721" w14:textId="47490C48" w:rsidR="00C81B01" w:rsidRPr="003D1DCD"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 xml:space="preserve">Depósito de Garantía: </w:t>
      </w:r>
      <w:r w:rsidRPr="003D1DCD">
        <w:rPr>
          <w:rFonts w:ascii="Arial" w:hAnsi="Arial" w:cs="Arial"/>
          <w:sz w:val="20"/>
          <w:szCs w:val="20"/>
        </w:rPr>
        <w:t xml:space="preserve">Al interior del barco no se recibe para compras dinero en efectivo, es por esto </w:t>
      </w:r>
      <w:r w:rsidR="000A295B" w:rsidRPr="003D1DCD">
        <w:rPr>
          <w:rFonts w:ascii="Arial" w:hAnsi="Arial" w:cs="Arial"/>
          <w:sz w:val="20"/>
          <w:szCs w:val="20"/>
        </w:rPr>
        <w:t>por lo que</w:t>
      </w:r>
      <w:r w:rsidRPr="003D1DCD">
        <w:rPr>
          <w:rFonts w:ascii="Arial" w:hAnsi="Arial" w:cs="Arial"/>
          <w:sz w:val="20"/>
          <w:szCs w:val="20"/>
        </w:rPr>
        <w:t xml:space="preserve"> los pasajeros en su Check in deben dejar un depósito por pasajero de USD 200, que pueden ser en la siguiente modalidad: efectivo, o voucher abierto de una tarjeta de crédito.</w:t>
      </w:r>
    </w:p>
    <w:p w14:paraId="04BC2B3F" w14:textId="77777777" w:rsidR="00C81B01" w:rsidRPr="003D1DCD" w:rsidRDefault="00C81B01" w:rsidP="00C81B01">
      <w:pPr>
        <w:jc w:val="both"/>
        <w:rPr>
          <w:rFonts w:ascii="Arial" w:hAnsi="Arial" w:cs="Arial"/>
          <w:sz w:val="20"/>
          <w:szCs w:val="20"/>
        </w:rPr>
      </w:pPr>
    </w:p>
    <w:p w14:paraId="41D3C5E9" w14:textId="77777777" w:rsidR="00C81B01" w:rsidRPr="003D1DCD"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 xml:space="preserve">Propinas: </w:t>
      </w:r>
      <w:r w:rsidRPr="003D1DCD">
        <w:rPr>
          <w:rFonts w:ascii="Arial" w:hAnsi="Arial" w:cs="Arial"/>
          <w:sz w:val="20"/>
          <w:szCs w:val="20"/>
        </w:rPr>
        <w:t>Como norma general, el pasajero debe pagar las propinas si estás no están incluidas dentro de la tarifa cotizada usted deberá pagarlas a bordo. Consulte el valor en los servicios no incluidos.</w:t>
      </w:r>
    </w:p>
    <w:p w14:paraId="745C540F" w14:textId="77777777" w:rsidR="00C81B01" w:rsidRPr="003D1DCD"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Servicios adicionales con costo:</w:t>
      </w:r>
      <w:r w:rsidRPr="003D1DCD">
        <w:rPr>
          <w:rFonts w:ascii="Arial" w:hAnsi="Arial" w:cs="Arial"/>
          <w:sz w:val="20"/>
          <w:szCs w:val="20"/>
        </w:rPr>
        <w:t xml:space="preserve"> Recuerde que hay servicios adicionales en el barco como restaurantes de especialidad, internet, llamadas, bebidas como sodas, vinos, cocktails, servicio de lavandería, spa, áreas húmedas, peluquería entre otros los cuales podrá adquirir con costos adicionales.</w:t>
      </w:r>
    </w:p>
    <w:p w14:paraId="1511AA2E" w14:textId="77777777" w:rsidR="00C81B01" w:rsidRPr="003D1DCD" w:rsidRDefault="00C81B01" w:rsidP="00C81B01">
      <w:pPr>
        <w:jc w:val="both"/>
        <w:rPr>
          <w:rFonts w:ascii="Arial" w:hAnsi="Arial" w:cs="Arial"/>
          <w:b/>
          <w:sz w:val="20"/>
          <w:szCs w:val="20"/>
        </w:rPr>
      </w:pPr>
    </w:p>
    <w:p w14:paraId="61BA5B62" w14:textId="77777777" w:rsidR="00C81B01" w:rsidRPr="003D1DCD"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Mujeres embarazadas:</w:t>
      </w:r>
      <w:r w:rsidRPr="003D1DCD">
        <w:rPr>
          <w:rFonts w:ascii="Arial" w:hAnsi="Arial" w:cs="Arial"/>
          <w:sz w:val="20"/>
          <w:szCs w:val="20"/>
        </w:rPr>
        <w:t xml:space="preserve"> Dado que el barco no está equipado para la asistencia de embarazos y partos, NO se aceptarán reservas de pasajeras que en la fecha de viaje se encuentren a partir de la semana 23 de gestación, menores a esta semana deben portar un certificado de estado de salud y que certifique el tiempo de gestación. </w:t>
      </w:r>
    </w:p>
    <w:p w14:paraId="4550B30A" w14:textId="77777777" w:rsidR="00C81B01" w:rsidRPr="003D1DCD" w:rsidRDefault="00C81B01" w:rsidP="00C81B01">
      <w:pPr>
        <w:ind w:left="720" w:firstLine="12540"/>
        <w:jc w:val="both"/>
        <w:rPr>
          <w:rFonts w:ascii="Arial" w:hAnsi="Arial" w:cs="Arial"/>
          <w:b/>
          <w:sz w:val="20"/>
          <w:szCs w:val="20"/>
        </w:rPr>
      </w:pPr>
    </w:p>
    <w:p w14:paraId="43F16AD0" w14:textId="77777777" w:rsidR="00C81B01"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 xml:space="preserve">Bebés/ Niños: </w:t>
      </w:r>
      <w:r w:rsidRPr="003D1DCD">
        <w:rPr>
          <w:rFonts w:ascii="Arial" w:hAnsi="Arial" w:cs="Arial"/>
          <w:sz w:val="20"/>
          <w:szCs w:val="20"/>
        </w:rPr>
        <w:t xml:space="preserve">NO podrán viajar aquellos bebés que no tengan cumplido 6 meses para cruceros de 3 a 7 noches y no podrán viajar niños menores de 1 año en cruceros de más de 7 noches. </w:t>
      </w:r>
    </w:p>
    <w:p w14:paraId="1F9B81C9" w14:textId="77777777" w:rsidR="00C81B01" w:rsidRPr="001F563E" w:rsidRDefault="00C81B01" w:rsidP="00C81B01">
      <w:pPr>
        <w:pStyle w:val="Prrafodelista"/>
        <w:rPr>
          <w:rFonts w:ascii="Arial" w:hAnsi="Arial" w:cs="Arial"/>
          <w:sz w:val="20"/>
          <w:szCs w:val="20"/>
        </w:rPr>
      </w:pPr>
    </w:p>
    <w:p w14:paraId="2BCEB5CA" w14:textId="77777777" w:rsidR="00C81B01" w:rsidRDefault="00C81B01" w:rsidP="00C81B01">
      <w:pPr>
        <w:pStyle w:val="Prrafodelista"/>
        <w:numPr>
          <w:ilvl w:val="0"/>
          <w:numId w:val="5"/>
        </w:numPr>
        <w:jc w:val="both"/>
        <w:rPr>
          <w:rFonts w:ascii="Arial" w:hAnsi="Arial" w:cs="Arial"/>
          <w:sz w:val="20"/>
          <w:szCs w:val="20"/>
        </w:rPr>
      </w:pPr>
      <w:r w:rsidRPr="003D1DCD">
        <w:rPr>
          <w:rFonts w:ascii="Arial" w:hAnsi="Arial" w:cs="Arial"/>
          <w:b/>
          <w:sz w:val="20"/>
          <w:szCs w:val="20"/>
        </w:rPr>
        <w:t xml:space="preserve">Personas en condición de discapacidad: </w:t>
      </w:r>
      <w:r w:rsidRPr="003D1DCD">
        <w:rPr>
          <w:rFonts w:ascii="Arial" w:hAnsi="Arial" w:cs="Arial"/>
          <w:sz w:val="20"/>
          <w:szCs w:val="20"/>
        </w:rPr>
        <w:t>Existen cabinas y áreas adaptadas para minusválidos, recuerde hacer la solicitud con antelación ya que la disponibilidad es     limitada. Las sillas de ruedas son por cuenta del pasajero, la naviera no cuenta con este servicio.</w:t>
      </w:r>
    </w:p>
    <w:p w14:paraId="3420E1F2" w14:textId="77777777" w:rsidR="00C81B01" w:rsidRPr="00833B50" w:rsidRDefault="00C81B01" w:rsidP="00C81B01">
      <w:pPr>
        <w:pStyle w:val="Prrafodelista"/>
        <w:rPr>
          <w:rFonts w:ascii="Arial" w:hAnsi="Arial" w:cs="Arial"/>
          <w:sz w:val="20"/>
          <w:szCs w:val="20"/>
        </w:rPr>
      </w:pPr>
    </w:p>
    <w:p w14:paraId="6C88D967" w14:textId="77777777" w:rsidR="00C81B01" w:rsidRPr="003D1DCD" w:rsidRDefault="00C81B01" w:rsidP="00C81B01">
      <w:pPr>
        <w:pStyle w:val="Prrafodelista"/>
        <w:numPr>
          <w:ilvl w:val="0"/>
          <w:numId w:val="5"/>
        </w:numPr>
        <w:jc w:val="both"/>
        <w:rPr>
          <w:rFonts w:ascii="Arial" w:hAnsi="Arial" w:cs="Arial"/>
          <w:sz w:val="20"/>
          <w:szCs w:val="20"/>
        </w:rPr>
      </w:pPr>
      <w:r w:rsidRPr="003D1DCD">
        <w:rPr>
          <w:rStyle w:val="nfasis"/>
          <w:rFonts w:ascii="Arial" w:hAnsi="Arial" w:cs="Arial"/>
          <w:b/>
          <w:i w:val="0"/>
          <w:sz w:val="20"/>
          <w:szCs w:val="20"/>
        </w:rPr>
        <w:t xml:space="preserve">Lleve un bolso pequeño de viaje: </w:t>
      </w:r>
      <w:r w:rsidRPr="003D1DCD">
        <w:rPr>
          <w:rStyle w:val="nfasis"/>
          <w:rFonts w:ascii="Arial" w:hAnsi="Arial" w:cs="Arial"/>
          <w:i w:val="0"/>
          <w:sz w:val="20"/>
          <w:szCs w:val="20"/>
        </w:rPr>
        <w:t>Debido a que las maletas se recogen la última noche en el crucero, no olvide llevar un bolso pequeño de viaje para los medicamentos, objetos de valor, documentos importantes y artículos esenciales que puedas necesitar en el momento.</w:t>
      </w:r>
    </w:p>
    <w:p w14:paraId="5909321D" w14:textId="77777777" w:rsidR="00C81B01" w:rsidRPr="003D1DCD" w:rsidRDefault="00C81B01" w:rsidP="00C81B01">
      <w:pPr>
        <w:jc w:val="both"/>
        <w:rPr>
          <w:rFonts w:ascii="Arial" w:hAnsi="Arial" w:cs="Arial"/>
          <w:sz w:val="20"/>
          <w:szCs w:val="20"/>
        </w:rPr>
      </w:pPr>
    </w:p>
    <w:p w14:paraId="50D45960" w14:textId="77777777" w:rsidR="00C81B01" w:rsidRPr="00182125" w:rsidRDefault="00C81B01" w:rsidP="00C81B01">
      <w:pPr>
        <w:pStyle w:val="Prrafodelista"/>
        <w:numPr>
          <w:ilvl w:val="0"/>
          <w:numId w:val="5"/>
        </w:numPr>
        <w:jc w:val="both"/>
        <w:rPr>
          <w:rFonts w:ascii="Arial" w:hAnsi="Arial" w:cs="Arial"/>
          <w:sz w:val="20"/>
          <w:szCs w:val="20"/>
        </w:rPr>
      </w:pPr>
      <w:r w:rsidRPr="00182125">
        <w:rPr>
          <w:rFonts w:ascii="Arial" w:hAnsi="Arial" w:cs="Arial"/>
          <w:b/>
          <w:bCs/>
          <w:sz w:val="20"/>
          <w:szCs w:val="20"/>
          <w:shd w:val="clear" w:color="auto" w:fill="FFFFFF"/>
        </w:rPr>
        <w:t>DOCUMENTACION:</w:t>
      </w:r>
      <w:r w:rsidRPr="00182125">
        <w:rPr>
          <w:rFonts w:ascii="Arial" w:hAnsi="Arial" w:cs="Arial"/>
          <w:sz w:val="20"/>
          <w:szCs w:val="20"/>
          <w:shd w:val="clear" w:color="auto" w:fill="FFFFFF"/>
        </w:rPr>
        <w:t> Todos los pasajeros deberán llevar consigo la documentación personal necesaria. El Operador declina toda responsabilidad por la información, retiro y por rechazo de las visas. Son responsabilidad del usuario los documentos que le fueron entregados por el Operador. </w:t>
      </w:r>
    </w:p>
    <w:p w14:paraId="7D75A5B7" w14:textId="77777777" w:rsidR="00C81B01" w:rsidRPr="003D1DCD" w:rsidRDefault="00C81B01" w:rsidP="00C81B01">
      <w:pPr>
        <w:jc w:val="both"/>
        <w:rPr>
          <w:rFonts w:ascii="Arial" w:hAnsi="Arial" w:cs="Arial"/>
          <w:sz w:val="20"/>
          <w:szCs w:val="20"/>
        </w:rPr>
      </w:pPr>
    </w:p>
    <w:p w14:paraId="256368A0"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i w:val="0"/>
          <w:sz w:val="20"/>
          <w:szCs w:val="20"/>
        </w:rPr>
        <w:t>Vacuna de Fiebre Amarilla expedida en formato internacional. (Este debe aplicarse mínimo 10 días antes de la fecha de viaje si su crucero pasa por Panamá, Aruba, Brasil, Costa Rica o el país que la exija)</w:t>
      </w:r>
    </w:p>
    <w:p w14:paraId="71B18170" w14:textId="77777777" w:rsidR="00C81B01" w:rsidRPr="003D1DCD" w:rsidRDefault="00C81B01" w:rsidP="00C81B01">
      <w:pPr>
        <w:ind w:left="720"/>
        <w:jc w:val="both"/>
        <w:rPr>
          <w:rStyle w:val="nfasis"/>
          <w:rFonts w:ascii="Arial" w:hAnsi="Arial" w:cs="Arial"/>
          <w:i w:val="0"/>
          <w:sz w:val="20"/>
          <w:szCs w:val="20"/>
        </w:rPr>
      </w:pPr>
    </w:p>
    <w:p w14:paraId="41BF922F" w14:textId="77777777" w:rsidR="00C81B01"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b/>
          <w:i w:val="0"/>
          <w:sz w:val="20"/>
          <w:szCs w:val="20"/>
        </w:rPr>
        <w:t>Pasaportes:</w:t>
      </w:r>
      <w:r w:rsidRPr="003D1DCD">
        <w:rPr>
          <w:rStyle w:val="nfasis"/>
          <w:rFonts w:ascii="Arial" w:hAnsi="Arial" w:cs="Arial"/>
          <w:i w:val="0"/>
          <w:sz w:val="20"/>
          <w:szCs w:val="20"/>
        </w:rPr>
        <w:t xml:space="preserve"> debe tener una validez mínima de 180 días a partir de la fecha de viaje, de lo contrario deberá tramitar un nuevo pasaporte, deben ser de lectura mecánica o electrónico. </w:t>
      </w:r>
    </w:p>
    <w:p w14:paraId="6D57EF83" w14:textId="77777777" w:rsidR="00C81B01" w:rsidRPr="00534A07" w:rsidRDefault="00C81B01" w:rsidP="00C81B01">
      <w:pPr>
        <w:pStyle w:val="Prrafodelista"/>
        <w:rPr>
          <w:rStyle w:val="nfasis"/>
          <w:rFonts w:ascii="Arial" w:hAnsi="Arial" w:cs="Arial"/>
          <w:i w:val="0"/>
          <w:sz w:val="20"/>
          <w:szCs w:val="20"/>
        </w:rPr>
      </w:pPr>
    </w:p>
    <w:p w14:paraId="618C57A5"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534A07">
        <w:rPr>
          <w:rStyle w:val="nfasis"/>
          <w:rFonts w:ascii="Arial" w:hAnsi="Arial" w:cs="Arial"/>
          <w:b/>
          <w:bCs/>
          <w:i w:val="0"/>
          <w:sz w:val="20"/>
          <w:szCs w:val="20"/>
        </w:rPr>
        <w:lastRenderedPageBreak/>
        <w:t>Visas</w:t>
      </w:r>
      <w:r w:rsidRPr="003D1DCD">
        <w:rPr>
          <w:rStyle w:val="nfasis"/>
          <w:rFonts w:ascii="Arial" w:hAnsi="Arial" w:cs="Arial"/>
          <w:i w:val="0"/>
          <w:sz w:val="20"/>
          <w:szCs w:val="20"/>
        </w:rPr>
        <w:t xml:space="preserve"> requerid</w:t>
      </w:r>
      <w:r>
        <w:rPr>
          <w:rStyle w:val="nfasis"/>
          <w:rFonts w:ascii="Arial" w:hAnsi="Arial" w:cs="Arial"/>
          <w:i w:val="0"/>
          <w:sz w:val="20"/>
          <w:szCs w:val="20"/>
        </w:rPr>
        <w:t>a</w:t>
      </w:r>
      <w:r w:rsidRPr="003D1DCD">
        <w:rPr>
          <w:rStyle w:val="nfasis"/>
          <w:rFonts w:ascii="Arial" w:hAnsi="Arial" w:cs="Arial"/>
          <w:i w:val="0"/>
          <w:sz w:val="20"/>
          <w:szCs w:val="20"/>
        </w:rPr>
        <w:t>s de acuerdo con el recorrido y nacionalidad. Los países pueden cambiar sus políticas en cualquier momento, sin previo aviso y sin responsabilidad de la Naviera ni de sus Representantes.</w:t>
      </w:r>
      <w:r>
        <w:rPr>
          <w:rStyle w:val="nfasis"/>
          <w:rFonts w:ascii="Arial" w:hAnsi="Arial" w:cs="Arial"/>
          <w:i w:val="0"/>
          <w:sz w:val="20"/>
          <w:szCs w:val="20"/>
        </w:rPr>
        <w:t xml:space="preserve"> </w:t>
      </w:r>
    </w:p>
    <w:p w14:paraId="600B33E0" w14:textId="77777777" w:rsidR="00C81B01" w:rsidRPr="003D1DCD" w:rsidRDefault="00C81B01" w:rsidP="00C81B01">
      <w:pPr>
        <w:ind w:left="720"/>
        <w:jc w:val="both"/>
        <w:rPr>
          <w:rStyle w:val="nfasis"/>
          <w:rFonts w:ascii="Arial" w:hAnsi="Arial" w:cs="Arial"/>
          <w:i w:val="0"/>
          <w:sz w:val="20"/>
          <w:szCs w:val="20"/>
        </w:rPr>
      </w:pPr>
    </w:p>
    <w:p w14:paraId="28D1F789"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b/>
          <w:i w:val="0"/>
          <w:sz w:val="20"/>
          <w:szCs w:val="20"/>
        </w:rPr>
        <w:t>Niños:</w:t>
      </w:r>
      <w:r w:rsidRPr="003D1DCD">
        <w:rPr>
          <w:rStyle w:val="nfasis"/>
          <w:rFonts w:ascii="Arial" w:hAnsi="Arial" w:cs="Arial"/>
          <w:i w:val="0"/>
          <w:sz w:val="20"/>
          <w:szCs w:val="20"/>
        </w:rPr>
        <w:t xml:space="preserve"> menores de edad deben llevar pasaporte, registro civil, tarjeta de identidad.</w:t>
      </w:r>
    </w:p>
    <w:p w14:paraId="1A121079" w14:textId="77777777" w:rsidR="00C81B01" w:rsidRPr="003D1DCD" w:rsidRDefault="00C81B01" w:rsidP="00C81B01">
      <w:pPr>
        <w:ind w:left="720"/>
        <w:jc w:val="both"/>
        <w:rPr>
          <w:rStyle w:val="nfasis"/>
          <w:rFonts w:ascii="Arial" w:hAnsi="Arial" w:cs="Arial"/>
          <w:i w:val="0"/>
          <w:sz w:val="20"/>
          <w:szCs w:val="20"/>
        </w:rPr>
      </w:pPr>
    </w:p>
    <w:p w14:paraId="420EB34B"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i w:val="0"/>
          <w:sz w:val="20"/>
          <w:szCs w:val="20"/>
        </w:rPr>
        <w:t>Si el menor viaja sin los padres o con solo uno de ellos, debe llevar obligatoriamente   permiso de salida del país autenticado en notaria, con una vigencia no mayor a 30 días del viaje, se sugiere llevar una copia adicional.</w:t>
      </w:r>
    </w:p>
    <w:p w14:paraId="49012D12" w14:textId="77777777" w:rsidR="00C81B01" w:rsidRPr="003D1DCD" w:rsidRDefault="00C81B01" w:rsidP="00C81B01">
      <w:pPr>
        <w:ind w:left="720"/>
        <w:jc w:val="both"/>
        <w:rPr>
          <w:rStyle w:val="nfasis"/>
          <w:rFonts w:ascii="Arial" w:hAnsi="Arial" w:cs="Arial"/>
          <w:i w:val="0"/>
          <w:sz w:val="20"/>
          <w:szCs w:val="20"/>
        </w:rPr>
      </w:pPr>
    </w:p>
    <w:p w14:paraId="4D2AE9CC"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i w:val="0"/>
          <w:sz w:val="20"/>
          <w:szCs w:val="20"/>
        </w:rPr>
        <w:t xml:space="preserve">Personas que tengan 18 años cumplidos, deben tener el pasaporte con número de cédula, de lo contrario deben tramitar uno nuevo. </w:t>
      </w:r>
    </w:p>
    <w:p w14:paraId="02582449" w14:textId="77777777" w:rsidR="00C81B01" w:rsidRPr="003D1DCD" w:rsidRDefault="00C81B01" w:rsidP="00C81B01">
      <w:pPr>
        <w:ind w:left="720"/>
        <w:jc w:val="both"/>
        <w:rPr>
          <w:rStyle w:val="nfasis"/>
          <w:rFonts w:ascii="Arial" w:hAnsi="Arial" w:cs="Arial"/>
          <w:i w:val="0"/>
          <w:sz w:val="20"/>
          <w:szCs w:val="20"/>
        </w:rPr>
      </w:pPr>
    </w:p>
    <w:p w14:paraId="0A74AA96"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i w:val="0"/>
          <w:sz w:val="20"/>
          <w:szCs w:val="20"/>
        </w:rPr>
        <w:t>La naviera no acepta pasajeros menores de 21 años viajando solos en una cabina.</w:t>
      </w:r>
    </w:p>
    <w:p w14:paraId="38C0FA76" w14:textId="77777777" w:rsidR="00C81B01" w:rsidRPr="003D1DCD" w:rsidRDefault="00C81B01" w:rsidP="00C81B01">
      <w:pPr>
        <w:pStyle w:val="Prrafodelista"/>
        <w:ind w:left="1440"/>
        <w:jc w:val="both"/>
        <w:rPr>
          <w:rStyle w:val="nfasis"/>
          <w:rFonts w:ascii="Arial" w:hAnsi="Arial" w:cs="Arial"/>
          <w:i w:val="0"/>
          <w:sz w:val="20"/>
          <w:szCs w:val="20"/>
        </w:rPr>
      </w:pPr>
    </w:p>
    <w:p w14:paraId="5E5553A7" w14:textId="77777777" w:rsidR="00C81B01" w:rsidRPr="003D1DCD" w:rsidRDefault="00C81B01" w:rsidP="00C81B01">
      <w:pPr>
        <w:pStyle w:val="Prrafodelista"/>
        <w:numPr>
          <w:ilvl w:val="0"/>
          <w:numId w:val="5"/>
        </w:numPr>
        <w:ind w:left="1440"/>
        <w:jc w:val="both"/>
        <w:rPr>
          <w:rStyle w:val="nfasis"/>
          <w:rFonts w:ascii="Arial" w:hAnsi="Arial" w:cs="Arial"/>
          <w:i w:val="0"/>
          <w:sz w:val="20"/>
          <w:szCs w:val="20"/>
        </w:rPr>
      </w:pPr>
      <w:r w:rsidRPr="003D1DCD">
        <w:rPr>
          <w:rStyle w:val="nfasis"/>
          <w:rFonts w:ascii="Arial" w:hAnsi="Arial" w:cs="Arial"/>
          <w:i w:val="0"/>
          <w:sz w:val="20"/>
          <w:szCs w:val="20"/>
        </w:rPr>
        <w:t>Debe obligatoriamente presente el voucher físico expedido por la naviera para poder tener acceso al puerto.</w:t>
      </w:r>
    </w:p>
    <w:p w14:paraId="0A771393" w14:textId="77777777" w:rsidR="00C81B01" w:rsidRPr="003D1DCD" w:rsidRDefault="00C81B01" w:rsidP="00C81B01">
      <w:pPr>
        <w:jc w:val="both"/>
        <w:rPr>
          <w:rFonts w:ascii="Arial" w:hAnsi="Arial" w:cs="Arial"/>
          <w:sz w:val="20"/>
          <w:szCs w:val="20"/>
          <w:lang w:val="es-ES_tradnl"/>
        </w:rPr>
      </w:pPr>
    </w:p>
    <w:p w14:paraId="1536A314" w14:textId="77777777" w:rsidR="00C81B01" w:rsidRPr="003D1DCD" w:rsidRDefault="00C81B01" w:rsidP="00C81B01">
      <w:pPr>
        <w:pStyle w:val="Prrafodelista"/>
        <w:numPr>
          <w:ilvl w:val="0"/>
          <w:numId w:val="5"/>
        </w:numPr>
        <w:jc w:val="both"/>
        <w:rPr>
          <w:rFonts w:ascii="Arial" w:hAnsi="Arial" w:cs="Arial"/>
          <w:sz w:val="20"/>
          <w:szCs w:val="20"/>
          <w:lang w:val="es-ES_tradnl"/>
        </w:rPr>
      </w:pPr>
      <w:r w:rsidRPr="003D1DCD">
        <w:rPr>
          <w:rFonts w:ascii="Arial" w:hAnsi="Arial" w:cs="Arial"/>
          <w:sz w:val="20"/>
          <w:szCs w:val="20"/>
          <w:lang w:val="es-ES_tradnl"/>
        </w:rPr>
        <w:t>Se recomienda llegar 1 día antes al destino para el embarque.</w:t>
      </w:r>
    </w:p>
    <w:p w14:paraId="6C1B0457" w14:textId="77777777" w:rsidR="00C81B01" w:rsidRPr="00232F96" w:rsidRDefault="00C81B01" w:rsidP="00C81B01">
      <w:pPr>
        <w:pStyle w:val="Prrafodelista"/>
        <w:numPr>
          <w:ilvl w:val="0"/>
          <w:numId w:val="5"/>
        </w:numPr>
        <w:jc w:val="both"/>
        <w:rPr>
          <w:rFonts w:ascii="Arial" w:hAnsi="Arial" w:cs="Arial"/>
          <w:color w:val="2F5496" w:themeColor="accent1" w:themeShade="BF"/>
          <w:sz w:val="20"/>
          <w:szCs w:val="20"/>
          <w:lang w:val="es-ES_tradnl"/>
        </w:rPr>
      </w:pPr>
      <w:r w:rsidRPr="00232F96">
        <w:rPr>
          <w:rFonts w:ascii="Arial" w:hAnsi="Arial" w:cs="Arial"/>
          <w:sz w:val="20"/>
          <w:szCs w:val="20"/>
          <w:lang w:val="es-ES_tradnl"/>
        </w:rPr>
        <w:t xml:space="preserve">Recuerde siempre llevar su documento de identidad, pasaporte y voucher para embarcar en el crucero. </w:t>
      </w:r>
    </w:p>
    <w:p w14:paraId="638261C8" w14:textId="77777777" w:rsidR="00C81B01" w:rsidRPr="00232F96" w:rsidRDefault="00C81B01" w:rsidP="00C81B01">
      <w:pPr>
        <w:jc w:val="both"/>
        <w:rPr>
          <w:rFonts w:ascii="Arial" w:hAnsi="Arial" w:cs="Arial"/>
          <w:color w:val="2F5496" w:themeColor="accent1" w:themeShade="BF"/>
          <w:sz w:val="20"/>
          <w:szCs w:val="20"/>
          <w:lang w:val="es-ES_tradnl"/>
        </w:rPr>
      </w:pPr>
    </w:p>
    <w:p w14:paraId="1BEE3051" w14:textId="18AD6FAE" w:rsidR="00C81B01" w:rsidRDefault="00C81B01" w:rsidP="00C81B01">
      <w:pPr>
        <w:jc w:val="both"/>
        <w:rPr>
          <w:rFonts w:ascii="Arial" w:hAnsi="Arial" w:cs="Arial"/>
          <w:b/>
          <w:bCs/>
          <w:color w:val="2F5496" w:themeColor="accent1" w:themeShade="BF"/>
          <w:sz w:val="20"/>
          <w:szCs w:val="20"/>
          <w:lang w:val="es-ES_tradnl"/>
        </w:rPr>
      </w:pPr>
      <w:bookmarkStart w:id="2" w:name="_Hlk141260861"/>
      <w:r w:rsidRPr="00232F96">
        <w:rPr>
          <w:rFonts w:ascii="Arial" w:hAnsi="Arial" w:cs="Arial"/>
          <w:b/>
          <w:bCs/>
          <w:color w:val="2F5496" w:themeColor="accent1" w:themeShade="BF"/>
          <w:sz w:val="20"/>
          <w:szCs w:val="20"/>
          <w:lang w:val="es-ES_tradnl"/>
        </w:rPr>
        <w:t xml:space="preserve">5. Se recomienda adquirir Tarjeta de asistencia médica y seguro de cancelación </w:t>
      </w:r>
    </w:p>
    <w:p w14:paraId="50A23423" w14:textId="77777777" w:rsidR="0052651A" w:rsidRPr="00232F96" w:rsidRDefault="0052651A" w:rsidP="00C81B01">
      <w:pPr>
        <w:jc w:val="both"/>
        <w:rPr>
          <w:rFonts w:ascii="Arial" w:hAnsi="Arial" w:cs="Arial"/>
          <w:b/>
          <w:bCs/>
          <w:color w:val="2F5496" w:themeColor="accent1" w:themeShade="BF"/>
          <w:sz w:val="20"/>
          <w:szCs w:val="20"/>
          <w:lang w:val="es-ES_tradnl"/>
        </w:rPr>
      </w:pPr>
    </w:p>
    <w:bookmarkEnd w:id="2"/>
    <w:p w14:paraId="1BC0542B" w14:textId="77777777" w:rsidR="00C81B01" w:rsidRPr="00232F96" w:rsidRDefault="00C81B01" w:rsidP="00C81B01">
      <w:pPr>
        <w:jc w:val="both"/>
        <w:rPr>
          <w:rFonts w:ascii="Arial" w:hAnsi="Arial" w:cs="Arial"/>
          <w:sz w:val="20"/>
          <w:szCs w:val="20"/>
          <w:lang w:val="es-ES_tradnl"/>
        </w:rPr>
      </w:pPr>
      <w:r w:rsidRPr="00232F96">
        <w:rPr>
          <w:rStyle w:val="nfasis"/>
          <w:rFonts w:ascii="Arial" w:hAnsi="Arial" w:cs="Arial"/>
          <w:i w:val="0"/>
          <w:sz w:val="20"/>
          <w:szCs w:val="20"/>
        </w:rPr>
        <w:t>Por las políticas de cancelación y restricciones en caso de viajar se recomienda adquirir una asistencia médica y seguro por cancelación de fuerza mayor, por favor consultar con el asesor para más información.</w:t>
      </w:r>
    </w:p>
    <w:p w14:paraId="517E0C21" w14:textId="77777777" w:rsidR="0052651A" w:rsidRDefault="0052651A" w:rsidP="00C81B01">
      <w:pPr>
        <w:jc w:val="both"/>
        <w:rPr>
          <w:rFonts w:ascii="Arial" w:hAnsi="Arial" w:cs="Arial"/>
          <w:b/>
          <w:bCs/>
          <w:color w:val="2F5496" w:themeColor="accent1" w:themeShade="BF"/>
          <w:sz w:val="20"/>
          <w:szCs w:val="20"/>
          <w:lang w:val="es-ES_tradnl"/>
        </w:rPr>
      </w:pPr>
    </w:p>
    <w:p w14:paraId="3C2CF9E5" w14:textId="52F6E585" w:rsidR="00C81B01" w:rsidRDefault="00C81B01" w:rsidP="00C81B01">
      <w:pPr>
        <w:jc w:val="both"/>
        <w:rPr>
          <w:rFonts w:ascii="Arial" w:hAnsi="Arial" w:cs="Arial"/>
          <w:b/>
          <w:bCs/>
          <w:color w:val="2F5496" w:themeColor="accent1" w:themeShade="BF"/>
          <w:sz w:val="20"/>
          <w:szCs w:val="20"/>
          <w:lang w:val="es-ES_tradnl"/>
        </w:rPr>
      </w:pPr>
      <w:r w:rsidRPr="00232F96">
        <w:rPr>
          <w:rFonts w:ascii="Arial" w:hAnsi="Arial" w:cs="Arial"/>
          <w:b/>
          <w:bCs/>
          <w:color w:val="2F5496" w:themeColor="accent1" w:themeShade="BF"/>
          <w:sz w:val="20"/>
          <w:szCs w:val="20"/>
          <w:lang w:val="es-ES_tradnl"/>
        </w:rPr>
        <w:t>6. Condiciones específicas</w:t>
      </w:r>
    </w:p>
    <w:p w14:paraId="64CFF316" w14:textId="77777777" w:rsidR="0052651A" w:rsidRPr="00232F96" w:rsidRDefault="0052651A" w:rsidP="00C81B01">
      <w:pPr>
        <w:jc w:val="both"/>
        <w:rPr>
          <w:rFonts w:ascii="Arial" w:hAnsi="Arial" w:cs="Arial"/>
          <w:color w:val="2F5496" w:themeColor="accent1" w:themeShade="BF"/>
          <w:sz w:val="20"/>
          <w:szCs w:val="20"/>
          <w:lang w:val="es-ES_tradnl"/>
        </w:rPr>
      </w:pPr>
    </w:p>
    <w:p w14:paraId="247B8A01" w14:textId="77777777" w:rsidR="00C81B01" w:rsidRPr="00232F96" w:rsidRDefault="00C81B01" w:rsidP="00C81B01">
      <w:pPr>
        <w:pStyle w:val="Prrafodelista"/>
        <w:numPr>
          <w:ilvl w:val="0"/>
          <w:numId w:val="38"/>
        </w:numPr>
        <w:jc w:val="both"/>
        <w:rPr>
          <w:rFonts w:ascii="Arial" w:hAnsi="Arial" w:cs="Arial"/>
          <w:sz w:val="20"/>
          <w:szCs w:val="20"/>
          <w:lang w:val="es-ES_tradnl"/>
        </w:rPr>
      </w:pPr>
      <w:r w:rsidRPr="00232F96">
        <w:rPr>
          <w:rFonts w:ascii="Arial" w:hAnsi="Arial" w:cs="Arial"/>
          <w:sz w:val="20"/>
          <w:szCs w:val="20"/>
          <w:lang w:val="es-ES_tradnl"/>
        </w:rPr>
        <w:t>Cabina tiene una ocupación máxima por cabina de 4 personas incluyendo adultos y niños, recuerde no todas las cabinas cuentan con la misma capacidad por lo que se debe verificar la disponibilidad en el momento de reservar.</w:t>
      </w:r>
    </w:p>
    <w:p w14:paraId="326A0A9A" w14:textId="77777777" w:rsidR="00C81B01" w:rsidRPr="00232F96" w:rsidRDefault="00C81B01" w:rsidP="00C81B01">
      <w:pPr>
        <w:pStyle w:val="Prrafodelista"/>
        <w:numPr>
          <w:ilvl w:val="0"/>
          <w:numId w:val="38"/>
        </w:numPr>
        <w:jc w:val="both"/>
        <w:rPr>
          <w:rFonts w:ascii="Arial" w:hAnsi="Arial" w:cs="Arial"/>
          <w:sz w:val="20"/>
          <w:szCs w:val="20"/>
          <w:lang w:val="es-ES_tradnl"/>
        </w:rPr>
      </w:pPr>
      <w:r w:rsidRPr="00232F96">
        <w:rPr>
          <w:rFonts w:ascii="Arial" w:hAnsi="Arial" w:cs="Arial"/>
          <w:sz w:val="20"/>
          <w:szCs w:val="20"/>
          <w:lang w:val="es-ES_tradnl"/>
        </w:rPr>
        <w:t xml:space="preserve">Tarifas sujetas a disponibilidad y a cambios sin previo aviso. </w:t>
      </w:r>
    </w:p>
    <w:bookmarkEnd w:id="0"/>
    <w:p w14:paraId="29257F4D" w14:textId="77777777" w:rsidR="00C81B01" w:rsidRPr="003D1DCD" w:rsidRDefault="00C81B01" w:rsidP="00C81B01">
      <w:pPr>
        <w:pStyle w:val="Prrafodelista"/>
        <w:ind w:left="0"/>
        <w:jc w:val="both"/>
        <w:rPr>
          <w:rFonts w:ascii="Arial" w:hAnsi="Arial" w:cs="Arial"/>
          <w:b/>
          <w:bCs/>
          <w:color w:val="2F5496" w:themeColor="accent1" w:themeShade="BF"/>
          <w:sz w:val="20"/>
          <w:szCs w:val="20"/>
          <w:lang w:val="es-ES_tradnl"/>
        </w:rPr>
      </w:pPr>
    </w:p>
    <w:sectPr w:rsidR="00C81B01" w:rsidRPr="003D1DCD" w:rsidSect="00DA3C55">
      <w:headerReference w:type="default" r:id="rId21"/>
      <w:footerReference w:type="default" r:id="rId22"/>
      <w:type w:val="continuous"/>
      <w:pgSz w:w="12240" w:h="15840"/>
      <w:pgMar w:top="1417" w:right="1325" w:bottom="1417" w:left="1417" w:header="124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8E3D" w14:textId="77777777" w:rsidR="00EE6D59" w:rsidRDefault="00EE6D59" w:rsidP="00A2414F">
      <w:r>
        <w:separator/>
      </w:r>
    </w:p>
  </w:endnote>
  <w:endnote w:type="continuationSeparator" w:id="0">
    <w:p w14:paraId="2CD3C238" w14:textId="77777777" w:rsidR="00EE6D59" w:rsidRDefault="00EE6D59" w:rsidP="00A2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644D" w14:textId="20D309B5" w:rsidR="00C303F4" w:rsidRDefault="00C303F4">
    <w:pPr>
      <w:pStyle w:val="Piedepgina"/>
    </w:pPr>
    <w:r>
      <w:rPr>
        <w:noProof/>
      </w:rPr>
      <w:drawing>
        <wp:anchor distT="0" distB="0" distL="114300" distR="114300" simplePos="0" relativeHeight="251663360" behindDoc="0" locked="0" layoutInCell="1" allowOverlap="1" wp14:anchorId="5B28354D" wp14:editId="1E06DC2E">
          <wp:simplePos x="0" y="0"/>
          <wp:positionH relativeFrom="column">
            <wp:posOffset>5274747</wp:posOffset>
          </wp:positionH>
          <wp:positionV relativeFrom="paragraph">
            <wp:posOffset>-776226</wp:posOffset>
          </wp:positionV>
          <wp:extent cx="1271905" cy="608330"/>
          <wp:effectExtent l="0" t="0" r="4445" b="1270"/>
          <wp:wrapThrough wrapText="bothSides">
            <wp:wrapPolygon edited="0">
              <wp:start x="0" y="0"/>
              <wp:lineTo x="0" y="20969"/>
              <wp:lineTo x="21352" y="20969"/>
              <wp:lineTo x="21352" y="0"/>
              <wp:lineTo x="0" y="0"/>
            </wp:wrapPolygon>
          </wp:wrapThrough>
          <wp:docPr id="1184027793" name="Imagen 118402779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52933"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71905" cy="6083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7CCAE" w14:textId="77777777" w:rsidR="00EE6D59" w:rsidRDefault="00EE6D59" w:rsidP="00A2414F">
      <w:r>
        <w:separator/>
      </w:r>
    </w:p>
  </w:footnote>
  <w:footnote w:type="continuationSeparator" w:id="0">
    <w:p w14:paraId="00C5E215" w14:textId="77777777" w:rsidR="00EE6D59" w:rsidRDefault="00EE6D59" w:rsidP="00A2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41A8" w14:textId="48F29696" w:rsidR="0034619A" w:rsidRDefault="0034619A">
    <w:pPr>
      <w:pStyle w:val="Encabezado"/>
    </w:pPr>
    <w:r>
      <w:rPr>
        <w:noProof/>
        <w:lang w:eastAsia="es-CO"/>
      </w:rPr>
      <w:drawing>
        <wp:anchor distT="0" distB="0" distL="114300" distR="114300" simplePos="0" relativeHeight="251659264" behindDoc="0" locked="0" layoutInCell="1" allowOverlap="1" wp14:anchorId="24AC92D6" wp14:editId="1D87E3CB">
          <wp:simplePos x="0" y="0"/>
          <wp:positionH relativeFrom="page">
            <wp:posOffset>-104775</wp:posOffset>
          </wp:positionH>
          <wp:positionV relativeFrom="paragraph">
            <wp:posOffset>-828675</wp:posOffset>
          </wp:positionV>
          <wp:extent cx="7934325" cy="1264920"/>
          <wp:effectExtent l="0" t="0" r="9525" b="0"/>
          <wp:wrapSquare wrapText="bothSides"/>
          <wp:docPr id="1578110055" name="Imagen 1578110055" descr="Un barco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barco en el mar&#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934325" cy="12649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OpenSymbol"/>
        <w:kern w:val="1"/>
        <w:lang w:val="es-CO"/>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Open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262626"/>
        <w:kern w:val="2"/>
        <w:sz w:val="22"/>
        <w:szCs w:val="22"/>
        <w:lang w:val="es-CO"/>
      </w:rPr>
    </w:lvl>
  </w:abstractNum>
  <w:abstractNum w:abstractNumId="4" w15:restartNumberingAfterBreak="0">
    <w:nsid w:val="00000007"/>
    <w:multiLevelType w:val="singleLevel"/>
    <w:tmpl w:val="00000007"/>
    <w:name w:val="WW8Num7"/>
    <w:lvl w:ilvl="0">
      <w:start w:val="1"/>
      <w:numFmt w:val="bullet"/>
      <w:lvlText w:val=""/>
      <w:lvlJc w:val="left"/>
      <w:pPr>
        <w:tabs>
          <w:tab w:val="num" w:pos="708"/>
        </w:tabs>
        <w:ind w:left="720" w:hanging="360"/>
      </w:pPr>
      <w:rPr>
        <w:rFonts w:ascii="Symbol" w:hAnsi="Symbol" w:cs="Symbol" w:hint="default"/>
        <w:sz w:val="24"/>
        <w:szCs w:val="24"/>
      </w:rPr>
    </w:lvl>
  </w:abstractNum>
  <w:abstractNum w:abstractNumId="5"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color w:val="000000"/>
        <w:sz w:val="24"/>
        <w:szCs w:val="24"/>
        <w:lang w:val="es-CO"/>
      </w:rPr>
    </w:lvl>
  </w:abstractNum>
  <w:abstractNum w:abstractNumId="6" w15:restartNumberingAfterBreak="0">
    <w:nsid w:val="041D7DA9"/>
    <w:multiLevelType w:val="hybridMultilevel"/>
    <w:tmpl w:val="3FF61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4D221A9"/>
    <w:multiLevelType w:val="hybridMultilevel"/>
    <w:tmpl w:val="0B842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5FA6C2B"/>
    <w:multiLevelType w:val="hybridMultilevel"/>
    <w:tmpl w:val="EE70C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8740C89"/>
    <w:multiLevelType w:val="hybridMultilevel"/>
    <w:tmpl w:val="1B2246A6"/>
    <w:lvl w:ilvl="0" w:tplc="E3A00F90">
      <w:numFmt w:val="bullet"/>
      <w:lvlText w:val="●"/>
      <w:lvlJc w:val="left"/>
      <w:pPr>
        <w:ind w:left="652" w:hanging="142"/>
      </w:pPr>
      <w:rPr>
        <w:rFonts w:ascii="Times New Roman" w:eastAsia="Times New Roman" w:hAnsi="Times New Roman" w:cs="Times New Roman" w:hint="default"/>
        <w:color w:val="212121"/>
        <w:w w:val="99"/>
        <w:sz w:val="19"/>
        <w:szCs w:val="19"/>
        <w:lang w:val="es-ES" w:eastAsia="en-US" w:bidi="ar-SA"/>
      </w:rPr>
    </w:lvl>
    <w:lvl w:ilvl="1" w:tplc="524EECEA">
      <w:numFmt w:val="bullet"/>
      <w:lvlText w:val="•"/>
      <w:lvlJc w:val="left"/>
      <w:pPr>
        <w:ind w:left="1750" w:hanging="142"/>
      </w:pPr>
      <w:rPr>
        <w:rFonts w:hint="default"/>
        <w:lang w:val="es-ES" w:eastAsia="en-US" w:bidi="ar-SA"/>
      </w:rPr>
    </w:lvl>
    <w:lvl w:ilvl="2" w:tplc="4B4AC07A">
      <w:numFmt w:val="bullet"/>
      <w:lvlText w:val="•"/>
      <w:lvlJc w:val="left"/>
      <w:pPr>
        <w:ind w:left="2840" w:hanging="142"/>
      </w:pPr>
      <w:rPr>
        <w:rFonts w:hint="default"/>
        <w:lang w:val="es-ES" w:eastAsia="en-US" w:bidi="ar-SA"/>
      </w:rPr>
    </w:lvl>
    <w:lvl w:ilvl="3" w:tplc="C1B82E92">
      <w:numFmt w:val="bullet"/>
      <w:lvlText w:val="•"/>
      <w:lvlJc w:val="left"/>
      <w:pPr>
        <w:ind w:left="3930" w:hanging="142"/>
      </w:pPr>
      <w:rPr>
        <w:rFonts w:hint="default"/>
        <w:lang w:val="es-ES" w:eastAsia="en-US" w:bidi="ar-SA"/>
      </w:rPr>
    </w:lvl>
    <w:lvl w:ilvl="4" w:tplc="08BC6A9A">
      <w:numFmt w:val="bullet"/>
      <w:lvlText w:val="•"/>
      <w:lvlJc w:val="left"/>
      <w:pPr>
        <w:ind w:left="5020" w:hanging="142"/>
      </w:pPr>
      <w:rPr>
        <w:rFonts w:hint="default"/>
        <w:lang w:val="es-ES" w:eastAsia="en-US" w:bidi="ar-SA"/>
      </w:rPr>
    </w:lvl>
    <w:lvl w:ilvl="5" w:tplc="FBB04A66">
      <w:numFmt w:val="bullet"/>
      <w:lvlText w:val="•"/>
      <w:lvlJc w:val="left"/>
      <w:pPr>
        <w:ind w:left="6110" w:hanging="142"/>
      </w:pPr>
      <w:rPr>
        <w:rFonts w:hint="default"/>
        <w:lang w:val="es-ES" w:eastAsia="en-US" w:bidi="ar-SA"/>
      </w:rPr>
    </w:lvl>
    <w:lvl w:ilvl="6" w:tplc="A3C65C1E">
      <w:numFmt w:val="bullet"/>
      <w:lvlText w:val="•"/>
      <w:lvlJc w:val="left"/>
      <w:pPr>
        <w:ind w:left="7200" w:hanging="142"/>
      </w:pPr>
      <w:rPr>
        <w:rFonts w:hint="default"/>
        <w:lang w:val="es-ES" w:eastAsia="en-US" w:bidi="ar-SA"/>
      </w:rPr>
    </w:lvl>
    <w:lvl w:ilvl="7" w:tplc="4A8C6D98">
      <w:numFmt w:val="bullet"/>
      <w:lvlText w:val="•"/>
      <w:lvlJc w:val="left"/>
      <w:pPr>
        <w:ind w:left="8290" w:hanging="142"/>
      </w:pPr>
      <w:rPr>
        <w:rFonts w:hint="default"/>
        <w:lang w:val="es-ES" w:eastAsia="en-US" w:bidi="ar-SA"/>
      </w:rPr>
    </w:lvl>
    <w:lvl w:ilvl="8" w:tplc="BB3680B4">
      <w:numFmt w:val="bullet"/>
      <w:lvlText w:val="•"/>
      <w:lvlJc w:val="left"/>
      <w:pPr>
        <w:ind w:left="9380" w:hanging="142"/>
      </w:pPr>
      <w:rPr>
        <w:rFonts w:hint="default"/>
        <w:lang w:val="es-ES" w:eastAsia="en-US" w:bidi="ar-SA"/>
      </w:rPr>
    </w:lvl>
  </w:abstractNum>
  <w:abstractNum w:abstractNumId="10" w15:restartNumberingAfterBreak="0">
    <w:nsid w:val="08956E7F"/>
    <w:multiLevelType w:val="multilevel"/>
    <w:tmpl w:val="7E36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02406C"/>
    <w:multiLevelType w:val="hybridMultilevel"/>
    <w:tmpl w:val="87041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9D677A3"/>
    <w:multiLevelType w:val="hybridMultilevel"/>
    <w:tmpl w:val="E4787B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A62006D"/>
    <w:multiLevelType w:val="hybridMultilevel"/>
    <w:tmpl w:val="0BCCF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752F91"/>
    <w:multiLevelType w:val="hybridMultilevel"/>
    <w:tmpl w:val="87E4C664"/>
    <w:lvl w:ilvl="0" w:tplc="FFFFFFFF">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CE6297"/>
    <w:multiLevelType w:val="hybridMultilevel"/>
    <w:tmpl w:val="1E3A0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1D66E60"/>
    <w:multiLevelType w:val="hybridMultilevel"/>
    <w:tmpl w:val="44FCE70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19144F43"/>
    <w:multiLevelType w:val="hybridMultilevel"/>
    <w:tmpl w:val="9D6CB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F2D4A4B"/>
    <w:multiLevelType w:val="hybridMultilevel"/>
    <w:tmpl w:val="B0FAEC5A"/>
    <w:lvl w:ilvl="0" w:tplc="240A0001">
      <w:start w:val="1"/>
      <w:numFmt w:val="bullet"/>
      <w:lvlText w:val=""/>
      <w:lvlJc w:val="left"/>
      <w:pPr>
        <w:ind w:left="708" w:hanging="360"/>
      </w:pPr>
      <w:rPr>
        <w:rFonts w:ascii="Symbol" w:hAnsi="Symbol"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19" w15:restartNumberingAfterBreak="0">
    <w:nsid w:val="20F049D2"/>
    <w:multiLevelType w:val="hybridMultilevel"/>
    <w:tmpl w:val="74185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552737D"/>
    <w:multiLevelType w:val="hybridMultilevel"/>
    <w:tmpl w:val="881AB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7232D65"/>
    <w:multiLevelType w:val="hybridMultilevel"/>
    <w:tmpl w:val="88DE1126"/>
    <w:lvl w:ilvl="0" w:tplc="1F9AA396">
      <w:start w:val="1"/>
      <w:numFmt w:val="bullet"/>
      <w:lvlText w:val=""/>
      <w:lvlJc w:val="left"/>
      <w:pPr>
        <w:ind w:left="284" w:hanging="284"/>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27CC79A7"/>
    <w:multiLevelType w:val="hybridMultilevel"/>
    <w:tmpl w:val="7F00A3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A372A81"/>
    <w:multiLevelType w:val="multilevel"/>
    <w:tmpl w:val="BAE0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FD5694"/>
    <w:multiLevelType w:val="hybridMultilevel"/>
    <w:tmpl w:val="84A2BCC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2C4D5212"/>
    <w:multiLevelType w:val="hybridMultilevel"/>
    <w:tmpl w:val="830AB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C5B6D01"/>
    <w:multiLevelType w:val="hybridMultilevel"/>
    <w:tmpl w:val="2612C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C8A5E0F"/>
    <w:multiLevelType w:val="hybridMultilevel"/>
    <w:tmpl w:val="EEB404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07E0A06"/>
    <w:multiLevelType w:val="hybridMultilevel"/>
    <w:tmpl w:val="59F80A46"/>
    <w:lvl w:ilvl="0" w:tplc="1F9AA396">
      <w:start w:val="1"/>
      <w:numFmt w:val="bullet"/>
      <w:lvlText w:val=""/>
      <w:lvlJc w:val="left"/>
      <w:pPr>
        <w:ind w:left="284" w:hanging="284"/>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9" w15:restartNumberingAfterBreak="0">
    <w:nsid w:val="31B77400"/>
    <w:multiLevelType w:val="hybridMultilevel"/>
    <w:tmpl w:val="05AE1FA8"/>
    <w:lvl w:ilvl="0" w:tplc="E50C9C4E">
      <w:numFmt w:val="bullet"/>
      <w:lvlText w:val="●"/>
      <w:lvlJc w:val="left"/>
      <w:pPr>
        <w:ind w:left="402" w:hanging="140"/>
      </w:pPr>
      <w:rPr>
        <w:rFonts w:ascii="Times New Roman" w:eastAsia="Times New Roman" w:hAnsi="Times New Roman" w:cs="Times New Roman" w:hint="default"/>
        <w:w w:val="100"/>
        <w:sz w:val="16"/>
        <w:szCs w:val="16"/>
        <w:lang w:val="es-ES" w:eastAsia="en-US" w:bidi="ar-SA"/>
      </w:rPr>
    </w:lvl>
    <w:lvl w:ilvl="1" w:tplc="F48A08B0">
      <w:numFmt w:val="bullet"/>
      <w:lvlText w:val="•"/>
      <w:lvlJc w:val="left"/>
      <w:pPr>
        <w:ind w:left="1516" w:hanging="140"/>
      </w:pPr>
      <w:rPr>
        <w:rFonts w:hint="default"/>
        <w:lang w:val="es-ES" w:eastAsia="en-US" w:bidi="ar-SA"/>
      </w:rPr>
    </w:lvl>
    <w:lvl w:ilvl="2" w:tplc="9CBAF9E8">
      <w:numFmt w:val="bullet"/>
      <w:lvlText w:val="•"/>
      <w:lvlJc w:val="left"/>
      <w:pPr>
        <w:ind w:left="2632" w:hanging="140"/>
      </w:pPr>
      <w:rPr>
        <w:rFonts w:hint="default"/>
        <w:lang w:val="es-ES" w:eastAsia="en-US" w:bidi="ar-SA"/>
      </w:rPr>
    </w:lvl>
    <w:lvl w:ilvl="3" w:tplc="C6B2220A">
      <w:numFmt w:val="bullet"/>
      <w:lvlText w:val="•"/>
      <w:lvlJc w:val="left"/>
      <w:pPr>
        <w:ind w:left="3748" w:hanging="140"/>
      </w:pPr>
      <w:rPr>
        <w:rFonts w:hint="default"/>
        <w:lang w:val="es-ES" w:eastAsia="en-US" w:bidi="ar-SA"/>
      </w:rPr>
    </w:lvl>
    <w:lvl w:ilvl="4" w:tplc="279CD882">
      <w:numFmt w:val="bullet"/>
      <w:lvlText w:val="•"/>
      <w:lvlJc w:val="left"/>
      <w:pPr>
        <w:ind w:left="4864" w:hanging="140"/>
      </w:pPr>
      <w:rPr>
        <w:rFonts w:hint="default"/>
        <w:lang w:val="es-ES" w:eastAsia="en-US" w:bidi="ar-SA"/>
      </w:rPr>
    </w:lvl>
    <w:lvl w:ilvl="5" w:tplc="B6126A66">
      <w:numFmt w:val="bullet"/>
      <w:lvlText w:val="•"/>
      <w:lvlJc w:val="left"/>
      <w:pPr>
        <w:ind w:left="5980" w:hanging="140"/>
      </w:pPr>
      <w:rPr>
        <w:rFonts w:hint="default"/>
        <w:lang w:val="es-ES" w:eastAsia="en-US" w:bidi="ar-SA"/>
      </w:rPr>
    </w:lvl>
    <w:lvl w:ilvl="6" w:tplc="35FC95F4">
      <w:numFmt w:val="bullet"/>
      <w:lvlText w:val="•"/>
      <w:lvlJc w:val="left"/>
      <w:pPr>
        <w:ind w:left="7096" w:hanging="140"/>
      </w:pPr>
      <w:rPr>
        <w:rFonts w:hint="default"/>
        <w:lang w:val="es-ES" w:eastAsia="en-US" w:bidi="ar-SA"/>
      </w:rPr>
    </w:lvl>
    <w:lvl w:ilvl="7" w:tplc="34BA408A">
      <w:numFmt w:val="bullet"/>
      <w:lvlText w:val="•"/>
      <w:lvlJc w:val="left"/>
      <w:pPr>
        <w:ind w:left="8212" w:hanging="140"/>
      </w:pPr>
      <w:rPr>
        <w:rFonts w:hint="default"/>
        <w:lang w:val="es-ES" w:eastAsia="en-US" w:bidi="ar-SA"/>
      </w:rPr>
    </w:lvl>
    <w:lvl w:ilvl="8" w:tplc="45AA02A0">
      <w:numFmt w:val="bullet"/>
      <w:lvlText w:val="•"/>
      <w:lvlJc w:val="left"/>
      <w:pPr>
        <w:ind w:left="9328" w:hanging="140"/>
      </w:pPr>
      <w:rPr>
        <w:rFonts w:hint="default"/>
        <w:lang w:val="es-ES" w:eastAsia="en-US" w:bidi="ar-SA"/>
      </w:rPr>
    </w:lvl>
  </w:abstractNum>
  <w:abstractNum w:abstractNumId="30" w15:restartNumberingAfterBreak="0">
    <w:nsid w:val="332D78B4"/>
    <w:multiLevelType w:val="hybridMultilevel"/>
    <w:tmpl w:val="820A5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5F8378B"/>
    <w:multiLevelType w:val="hybridMultilevel"/>
    <w:tmpl w:val="D47AF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A8B16CE"/>
    <w:multiLevelType w:val="hybridMultilevel"/>
    <w:tmpl w:val="10027A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3E4803E7"/>
    <w:multiLevelType w:val="hybridMultilevel"/>
    <w:tmpl w:val="77BA8280"/>
    <w:lvl w:ilvl="0" w:tplc="F5AEAFD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AF15F7"/>
    <w:multiLevelType w:val="hybridMultilevel"/>
    <w:tmpl w:val="99166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790FC4"/>
    <w:multiLevelType w:val="hybridMultilevel"/>
    <w:tmpl w:val="8A0693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C2249E6"/>
    <w:multiLevelType w:val="hybridMultilevel"/>
    <w:tmpl w:val="92F8AE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E15BCC"/>
    <w:multiLevelType w:val="hybridMultilevel"/>
    <w:tmpl w:val="E6F4C7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0E2AA8"/>
    <w:multiLevelType w:val="hybridMultilevel"/>
    <w:tmpl w:val="60F06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F8A4DF8"/>
    <w:multiLevelType w:val="hybridMultilevel"/>
    <w:tmpl w:val="B000A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EE763A"/>
    <w:multiLevelType w:val="hybridMultilevel"/>
    <w:tmpl w:val="FDAE8C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8C85523"/>
    <w:multiLevelType w:val="hybridMultilevel"/>
    <w:tmpl w:val="901638B8"/>
    <w:lvl w:ilvl="0" w:tplc="879A91A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B174FA"/>
    <w:multiLevelType w:val="hybridMultilevel"/>
    <w:tmpl w:val="85C8C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CF04D98"/>
    <w:multiLevelType w:val="hybridMultilevel"/>
    <w:tmpl w:val="283A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F24587E"/>
    <w:multiLevelType w:val="hybridMultilevel"/>
    <w:tmpl w:val="370A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5369713">
    <w:abstractNumId w:val="28"/>
  </w:num>
  <w:num w:numId="2" w16cid:durableId="934290976">
    <w:abstractNumId w:val="8"/>
  </w:num>
  <w:num w:numId="3" w16cid:durableId="2091080700">
    <w:abstractNumId w:val="34"/>
  </w:num>
  <w:num w:numId="4" w16cid:durableId="1160000256">
    <w:abstractNumId w:val="11"/>
  </w:num>
  <w:num w:numId="5" w16cid:durableId="1137146717">
    <w:abstractNumId w:val="30"/>
  </w:num>
  <w:num w:numId="6" w16cid:durableId="1202130673">
    <w:abstractNumId w:val="6"/>
  </w:num>
  <w:num w:numId="7" w16cid:durableId="517818289">
    <w:abstractNumId w:val="37"/>
  </w:num>
  <w:num w:numId="8" w16cid:durableId="1845776697">
    <w:abstractNumId w:val="39"/>
  </w:num>
  <w:num w:numId="9" w16cid:durableId="2061898475">
    <w:abstractNumId w:val="32"/>
  </w:num>
  <w:num w:numId="10" w16cid:durableId="1443106946">
    <w:abstractNumId w:val="24"/>
  </w:num>
  <w:num w:numId="11" w16cid:durableId="554778210">
    <w:abstractNumId w:val="16"/>
  </w:num>
  <w:num w:numId="12" w16cid:durableId="1694188524">
    <w:abstractNumId w:val="31"/>
  </w:num>
  <w:num w:numId="13" w16cid:durableId="2135126217">
    <w:abstractNumId w:val="2"/>
  </w:num>
  <w:num w:numId="14" w16cid:durableId="6175218">
    <w:abstractNumId w:val="3"/>
  </w:num>
  <w:num w:numId="15" w16cid:durableId="826551138">
    <w:abstractNumId w:val="7"/>
  </w:num>
  <w:num w:numId="16" w16cid:durableId="455879547">
    <w:abstractNumId w:val="15"/>
  </w:num>
  <w:num w:numId="17" w16cid:durableId="1856265716">
    <w:abstractNumId w:val="38"/>
  </w:num>
  <w:num w:numId="18" w16cid:durableId="781416446">
    <w:abstractNumId w:val="44"/>
  </w:num>
  <w:num w:numId="19" w16cid:durableId="1308781965">
    <w:abstractNumId w:val="41"/>
  </w:num>
  <w:num w:numId="20" w16cid:durableId="1203784763">
    <w:abstractNumId w:val="33"/>
  </w:num>
  <w:num w:numId="21" w16cid:durableId="432289393">
    <w:abstractNumId w:val="21"/>
  </w:num>
  <w:num w:numId="22" w16cid:durableId="347410107">
    <w:abstractNumId w:val="26"/>
  </w:num>
  <w:num w:numId="23" w16cid:durableId="1511599970">
    <w:abstractNumId w:val="36"/>
  </w:num>
  <w:num w:numId="24" w16cid:durableId="1024937688">
    <w:abstractNumId w:val="13"/>
  </w:num>
  <w:num w:numId="25" w16cid:durableId="653488023">
    <w:abstractNumId w:val="18"/>
  </w:num>
  <w:num w:numId="26" w16cid:durableId="2171971">
    <w:abstractNumId w:val="25"/>
  </w:num>
  <w:num w:numId="27" w16cid:durableId="1474060486">
    <w:abstractNumId w:val="12"/>
  </w:num>
  <w:num w:numId="28" w16cid:durableId="497888890">
    <w:abstractNumId w:val="22"/>
  </w:num>
  <w:num w:numId="29" w16cid:durableId="401371699">
    <w:abstractNumId w:val="42"/>
  </w:num>
  <w:num w:numId="30" w16cid:durableId="937249545">
    <w:abstractNumId w:val="35"/>
  </w:num>
  <w:num w:numId="31" w16cid:durableId="1210726194">
    <w:abstractNumId w:val="43"/>
  </w:num>
  <w:num w:numId="32" w16cid:durableId="1462923217">
    <w:abstractNumId w:val="40"/>
  </w:num>
  <w:num w:numId="33" w16cid:durableId="800655785">
    <w:abstractNumId w:val="17"/>
  </w:num>
  <w:num w:numId="34" w16cid:durableId="213391329">
    <w:abstractNumId w:val="27"/>
  </w:num>
  <w:num w:numId="35" w16cid:durableId="394553396">
    <w:abstractNumId w:val="14"/>
  </w:num>
  <w:num w:numId="36" w16cid:durableId="1299188328">
    <w:abstractNumId w:val="9"/>
  </w:num>
  <w:num w:numId="37" w16cid:durableId="920875455">
    <w:abstractNumId w:val="29"/>
  </w:num>
  <w:num w:numId="38" w16cid:durableId="1234586724">
    <w:abstractNumId w:val="19"/>
  </w:num>
  <w:num w:numId="39" w16cid:durableId="1473137645">
    <w:abstractNumId w:val="20"/>
  </w:num>
  <w:num w:numId="40" w16cid:durableId="91585670">
    <w:abstractNumId w:val="10"/>
  </w:num>
  <w:num w:numId="41" w16cid:durableId="148060904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14F"/>
    <w:rsid w:val="0001122D"/>
    <w:rsid w:val="000133F4"/>
    <w:rsid w:val="000135B1"/>
    <w:rsid w:val="000143F6"/>
    <w:rsid w:val="000163F7"/>
    <w:rsid w:val="00017129"/>
    <w:rsid w:val="000208E5"/>
    <w:rsid w:val="00022245"/>
    <w:rsid w:val="00022D19"/>
    <w:rsid w:val="00033BCB"/>
    <w:rsid w:val="0003696E"/>
    <w:rsid w:val="00044233"/>
    <w:rsid w:val="00047FB0"/>
    <w:rsid w:val="0005017A"/>
    <w:rsid w:val="000518F8"/>
    <w:rsid w:val="00057929"/>
    <w:rsid w:val="00061E78"/>
    <w:rsid w:val="000654EA"/>
    <w:rsid w:val="00070138"/>
    <w:rsid w:val="00070D24"/>
    <w:rsid w:val="000909FA"/>
    <w:rsid w:val="0009461E"/>
    <w:rsid w:val="000A23ED"/>
    <w:rsid w:val="000A295B"/>
    <w:rsid w:val="000A6109"/>
    <w:rsid w:val="000B0D26"/>
    <w:rsid w:val="000B21F0"/>
    <w:rsid w:val="000B32FE"/>
    <w:rsid w:val="000B3468"/>
    <w:rsid w:val="000B42BE"/>
    <w:rsid w:val="000C1D5A"/>
    <w:rsid w:val="000C2B12"/>
    <w:rsid w:val="000C5856"/>
    <w:rsid w:val="000D57C2"/>
    <w:rsid w:val="000F4171"/>
    <w:rsid w:val="000F6F55"/>
    <w:rsid w:val="001052F7"/>
    <w:rsid w:val="00114601"/>
    <w:rsid w:val="0012061C"/>
    <w:rsid w:val="001232EF"/>
    <w:rsid w:val="00127836"/>
    <w:rsid w:val="00133005"/>
    <w:rsid w:val="00137BC0"/>
    <w:rsid w:val="00147D38"/>
    <w:rsid w:val="001603BF"/>
    <w:rsid w:val="00174D6A"/>
    <w:rsid w:val="0017645C"/>
    <w:rsid w:val="00182778"/>
    <w:rsid w:val="00183D8B"/>
    <w:rsid w:val="001842C9"/>
    <w:rsid w:val="001860C8"/>
    <w:rsid w:val="001860DE"/>
    <w:rsid w:val="001926E5"/>
    <w:rsid w:val="00196AB1"/>
    <w:rsid w:val="001A2AE2"/>
    <w:rsid w:val="001B04E1"/>
    <w:rsid w:val="001B1297"/>
    <w:rsid w:val="001B67CB"/>
    <w:rsid w:val="001C1FF0"/>
    <w:rsid w:val="001D666E"/>
    <w:rsid w:val="001E57D5"/>
    <w:rsid w:val="001F6117"/>
    <w:rsid w:val="00201FF6"/>
    <w:rsid w:val="00203D7A"/>
    <w:rsid w:val="00206E1B"/>
    <w:rsid w:val="00211A15"/>
    <w:rsid w:val="002169AE"/>
    <w:rsid w:val="00223528"/>
    <w:rsid w:val="00223D79"/>
    <w:rsid w:val="00230A49"/>
    <w:rsid w:val="00234B78"/>
    <w:rsid w:val="002461A9"/>
    <w:rsid w:val="00251397"/>
    <w:rsid w:val="0025208C"/>
    <w:rsid w:val="00252546"/>
    <w:rsid w:val="0028153A"/>
    <w:rsid w:val="0029040C"/>
    <w:rsid w:val="00294454"/>
    <w:rsid w:val="002A0A74"/>
    <w:rsid w:val="002A7B41"/>
    <w:rsid w:val="002B52C0"/>
    <w:rsid w:val="002B651B"/>
    <w:rsid w:val="002D0BC4"/>
    <w:rsid w:val="002D53BD"/>
    <w:rsid w:val="002E3392"/>
    <w:rsid w:val="00300D65"/>
    <w:rsid w:val="00302762"/>
    <w:rsid w:val="00316040"/>
    <w:rsid w:val="003167F0"/>
    <w:rsid w:val="00320770"/>
    <w:rsid w:val="00322BAF"/>
    <w:rsid w:val="0032436F"/>
    <w:rsid w:val="00330A66"/>
    <w:rsid w:val="00337FC8"/>
    <w:rsid w:val="00343075"/>
    <w:rsid w:val="0034619A"/>
    <w:rsid w:val="00361AEC"/>
    <w:rsid w:val="003646AF"/>
    <w:rsid w:val="003743DF"/>
    <w:rsid w:val="00374CA9"/>
    <w:rsid w:val="00385F8C"/>
    <w:rsid w:val="003A7340"/>
    <w:rsid w:val="003B3908"/>
    <w:rsid w:val="003D1605"/>
    <w:rsid w:val="003D1DCD"/>
    <w:rsid w:val="003D3024"/>
    <w:rsid w:val="003D6BDB"/>
    <w:rsid w:val="003E6487"/>
    <w:rsid w:val="003F4D46"/>
    <w:rsid w:val="00406A42"/>
    <w:rsid w:val="00414D9A"/>
    <w:rsid w:val="00425492"/>
    <w:rsid w:val="004302A3"/>
    <w:rsid w:val="00430FE7"/>
    <w:rsid w:val="0043424A"/>
    <w:rsid w:val="00440929"/>
    <w:rsid w:val="00447EBD"/>
    <w:rsid w:val="004547D8"/>
    <w:rsid w:val="004565F7"/>
    <w:rsid w:val="00457D49"/>
    <w:rsid w:val="0047085B"/>
    <w:rsid w:val="00476CAB"/>
    <w:rsid w:val="00481C90"/>
    <w:rsid w:val="0048478E"/>
    <w:rsid w:val="0048557B"/>
    <w:rsid w:val="00485C8A"/>
    <w:rsid w:val="0049350C"/>
    <w:rsid w:val="0049733B"/>
    <w:rsid w:val="004A37C3"/>
    <w:rsid w:val="004C0CCD"/>
    <w:rsid w:val="004C2851"/>
    <w:rsid w:val="004C7EA8"/>
    <w:rsid w:val="004D2574"/>
    <w:rsid w:val="004D2D5B"/>
    <w:rsid w:val="004D424A"/>
    <w:rsid w:val="004D51AA"/>
    <w:rsid w:val="004E1449"/>
    <w:rsid w:val="004F0E65"/>
    <w:rsid w:val="004F2D4D"/>
    <w:rsid w:val="004F2E4D"/>
    <w:rsid w:val="004F41DE"/>
    <w:rsid w:val="005060EE"/>
    <w:rsid w:val="00524537"/>
    <w:rsid w:val="0052651A"/>
    <w:rsid w:val="005330A5"/>
    <w:rsid w:val="00533EB0"/>
    <w:rsid w:val="0054210B"/>
    <w:rsid w:val="00550664"/>
    <w:rsid w:val="005560BD"/>
    <w:rsid w:val="0056233E"/>
    <w:rsid w:val="005671CE"/>
    <w:rsid w:val="00567AC3"/>
    <w:rsid w:val="00571679"/>
    <w:rsid w:val="00571D48"/>
    <w:rsid w:val="005736FD"/>
    <w:rsid w:val="00576A97"/>
    <w:rsid w:val="00580BB2"/>
    <w:rsid w:val="00582F7E"/>
    <w:rsid w:val="00586FBF"/>
    <w:rsid w:val="005934CA"/>
    <w:rsid w:val="005978D1"/>
    <w:rsid w:val="005A323C"/>
    <w:rsid w:val="005B0D8C"/>
    <w:rsid w:val="005B33E9"/>
    <w:rsid w:val="005B58D3"/>
    <w:rsid w:val="005B66D2"/>
    <w:rsid w:val="005B7011"/>
    <w:rsid w:val="005B709D"/>
    <w:rsid w:val="005C2A6E"/>
    <w:rsid w:val="005C351F"/>
    <w:rsid w:val="005C5707"/>
    <w:rsid w:val="005D33BA"/>
    <w:rsid w:val="005D5A67"/>
    <w:rsid w:val="005E5584"/>
    <w:rsid w:val="005E611C"/>
    <w:rsid w:val="005E6834"/>
    <w:rsid w:val="005E6D69"/>
    <w:rsid w:val="005E6FC3"/>
    <w:rsid w:val="005E70D8"/>
    <w:rsid w:val="005E7DF0"/>
    <w:rsid w:val="005F54A4"/>
    <w:rsid w:val="006002DC"/>
    <w:rsid w:val="006366EB"/>
    <w:rsid w:val="00636CC9"/>
    <w:rsid w:val="0064703D"/>
    <w:rsid w:val="00650F00"/>
    <w:rsid w:val="00655340"/>
    <w:rsid w:val="006565A3"/>
    <w:rsid w:val="00673827"/>
    <w:rsid w:val="00673C61"/>
    <w:rsid w:val="00682B3B"/>
    <w:rsid w:val="00687CC2"/>
    <w:rsid w:val="0069340B"/>
    <w:rsid w:val="00695ADE"/>
    <w:rsid w:val="00695BFD"/>
    <w:rsid w:val="006B0615"/>
    <w:rsid w:val="006B5F0C"/>
    <w:rsid w:val="006C156A"/>
    <w:rsid w:val="006D18A7"/>
    <w:rsid w:val="006D2765"/>
    <w:rsid w:val="006D3ADC"/>
    <w:rsid w:val="006D3CF3"/>
    <w:rsid w:val="006D55AC"/>
    <w:rsid w:val="006D6D69"/>
    <w:rsid w:val="006E3B2A"/>
    <w:rsid w:val="006F2BD3"/>
    <w:rsid w:val="006F6D41"/>
    <w:rsid w:val="00705FCA"/>
    <w:rsid w:val="00711C33"/>
    <w:rsid w:val="007152D0"/>
    <w:rsid w:val="00716BE0"/>
    <w:rsid w:val="0072083A"/>
    <w:rsid w:val="00721EA3"/>
    <w:rsid w:val="00725EE5"/>
    <w:rsid w:val="007304A0"/>
    <w:rsid w:val="00747EF1"/>
    <w:rsid w:val="00750BC7"/>
    <w:rsid w:val="0075193E"/>
    <w:rsid w:val="007626A2"/>
    <w:rsid w:val="00775BE4"/>
    <w:rsid w:val="00777B31"/>
    <w:rsid w:val="00777CC3"/>
    <w:rsid w:val="00783297"/>
    <w:rsid w:val="007840BC"/>
    <w:rsid w:val="00785058"/>
    <w:rsid w:val="00785318"/>
    <w:rsid w:val="00792481"/>
    <w:rsid w:val="007A0133"/>
    <w:rsid w:val="007A0153"/>
    <w:rsid w:val="007A0343"/>
    <w:rsid w:val="007A56A5"/>
    <w:rsid w:val="007B1E2E"/>
    <w:rsid w:val="007C55A5"/>
    <w:rsid w:val="007C6989"/>
    <w:rsid w:val="007E05FD"/>
    <w:rsid w:val="007E333B"/>
    <w:rsid w:val="007F118B"/>
    <w:rsid w:val="007F5038"/>
    <w:rsid w:val="00801274"/>
    <w:rsid w:val="008261F9"/>
    <w:rsid w:val="00826B1C"/>
    <w:rsid w:val="0082782D"/>
    <w:rsid w:val="00827981"/>
    <w:rsid w:val="00835697"/>
    <w:rsid w:val="00850AC6"/>
    <w:rsid w:val="00852153"/>
    <w:rsid w:val="008621CD"/>
    <w:rsid w:val="0086763B"/>
    <w:rsid w:val="008706FF"/>
    <w:rsid w:val="0087178E"/>
    <w:rsid w:val="008757C0"/>
    <w:rsid w:val="00883169"/>
    <w:rsid w:val="00885010"/>
    <w:rsid w:val="00891324"/>
    <w:rsid w:val="0089240D"/>
    <w:rsid w:val="00893CBC"/>
    <w:rsid w:val="008A6038"/>
    <w:rsid w:val="008B68A2"/>
    <w:rsid w:val="008B6AB4"/>
    <w:rsid w:val="008C0B99"/>
    <w:rsid w:val="008C2CA3"/>
    <w:rsid w:val="008C5177"/>
    <w:rsid w:val="008D332A"/>
    <w:rsid w:val="008E148D"/>
    <w:rsid w:val="008E483C"/>
    <w:rsid w:val="008F1104"/>
    <w:rsid w:val="008F2411"/>
    <w:rsid w:val="008F27D1"/>
    <w:rsid w:val="008F5CB4"/>
    <w:rsid w:val="009004D5"/>
    <w:rsid w:val="009007D6"/>
    <w:rsid w:val="00903FF7"/>
    <w:rsid w:val="00904446"/>
    <w:rsid w:val="009077C1"/>
    <w:rsid w:val="0091485B"/>
    <w:rsid w:val="00915BBE"/>
    <w:rsid w:val="0091708A"/>
    <w:rsid w:val="0093267B"/>
    <w:rsid w:val="009335A5"/>
    <w:rsid w:val="009335CC"/>
    <w:rsid w:val="00935961"/>
    <w:rsid w:val="00950EF5"/>
    <w:rsid w:val="00953C4C"/>
    <w:rsid w:val="00963411"/>
    <w:rsid w:val="0096736B"/>
    <w:rsid w:val="009740CB"/>
    <w:rsid w:val="00975CDD"/>
    <w:rsid w:val="00980638"/>
    <w:rsid w:val="009839DD"/>
    <w:rsid w:val="0099204C"/>
    <w:rsid w:val="00992380"/>
    <w:rsid w:val="009A1E3F"/>
    <w:rsid w:val="009A6526"/>
    <w:rsid w:val="009A7772"/>
    <w:rsid w:val="009B2753"/>
    <w:rsid w:val="009B6674"/>
    <w:rsid w:val="009B6CA9"/>
    <w:rsid w:val="009B6D41"/>
    <w:rsid w:val="009B7A41"/>
    <w:rsid w:val="009C40FE"/>
    <w:rsid w:val="009D2B64"/>
    <w:rsid w:val="009E6855"/>
    <w:rsid w:val="009F0654"/>
    <w:rsid w:val="009F32A2"/>
    <w:rsid w:val="009F4A53"/>
    <w:rsid w:val="00A03D65"/>
    <w:rsid w:val="00A03D9D"/>
    <w:rsid w:val="00A0691E"/>
    <w:rsid w:val="00A15173"/>
    <w:rsid w:val="00A15DE6"/>
    <w:rsid w:val="00A216BB"/>
    <w:rsid w:val="00A2414F"/>
    <w:rsid w:val="00A310D5"/>
    <w:rsid w:val="00A35E23"/>
    <w:rsid w:val="00A53CE1"/>
    <w:rsid w:val="00A65CAA"/>
    <w:rsid w:val="00A6744D"/>
    <w:rsid w:val="00A72A20"/>
    <w:rsid w:val="00A72B1E"/>
    <w:rsid w:val="00A75277"/>
    <w:rsid w:val="00A75F90"/>
    <w:rsid w:val="00A806BD"/>
    <w:rsid w:val="00A84EFC"/>
    <w:rsid w:val="00A91704"/>
    <w:rsid w:val="00A96D94"/>
    <w:rsid w:val="00AB24DD"/>
    <w:rsid w:val="00AB26D8"/>
    <w:rsid w:val="00AC5482"/>
    <w:rsid w:val="00AD0207"/>
    <w:rsid w:val="00AD36CD"/>
    <w:rsid w:val="00AD42E1"/>
    <w:rsid w:val="00AE056A"/>
    <w:rsid w:val="00AE6887"/>
    <w:rsid w:val="00AF01C3"/>
    <w:rsid w:val="00AF01EC"/>
    <w:rsid w:val="00AF1CB8"/>
    <w:rsid w:val="00AF2DAD"/>
    <w:rsid w:val="00AF5074"/>
    <w:rsid w:val="00B01A70"/>
    <w:rsid w:val="00B0226A"/>
    <w:rsid w:val="00B034F0"/>
    <w:rsid w:val="00B06766"/>
    <w:rsid w:val="00B10909"/>
    <w:rsid w:val="00B21E6A"/>
    <w:rsid w:val="00B22604"/>
    <w:rsid w:val="00B226A1"/>
    <w:rsid w:val="00B24D90"/>
    <w:rsid w:val="00B3094E"/>
    <w:rsid w:val="00B44EA1"/>
    <w:rsid w:val="00B44FC7"/>
    <w:rsid w:val="00B52B7C"/>
    <w:rsid w:val="00B52D31"/>
    <w:rsid w:val="00B536B7"/>
    <w:rsid w:val="00B65985"/>
    <w:rsid w:val="00B65E86"/>
    <w:rsid w:val="00B73B13"/>
    <w:rsid w:val="00B83D99"/>
    <w:rsid w:val="00B87170"/>
    <w:rsid w:val="00B92566"/>
    <w:rsid w:val="00B9602B"/>
    <w:rsid w:val="00BA0849"/>
    <w:rsid w:val="00BA598A"/>
    <w:rsid w:val="00BA6F59"/>
    <w:rsid w:val="00BC71B9"/>
    <w:rsid w:val="00BC7F23"/>
    <w:rsid w:val="00BD2C9B"/>
    <w:rsid w:val="00BD543B"/>
    <w:rsid w:val="00BE18E1"/>
    <w:rsid w:val="00BF4BF7"/>
    <w:rsid w:val="00C03ED7"/>
    <w:rsid w:val="00C114C3"/>
    <w:rsid w:val="00C11983"/>
    <w:rsid w:val="00C1785C"/>
    <w:rsid w:val="00C25219"/>
    <w:rsid w:val="00C303F4"/>
    <w:rsid w:val="00C34A93"/>
    <w:rsid w:val="00C357AF"/>
    <w:rsid w:val="00C37A31"/>
    <w:rsid w:val="00C413C6"/>
    <w:rsid w:val="00C4296F"/>
    <w:rsid w:val="00C453F0"/>
    <w:rsid w:val="00C46F1C"/>
    <w:rsid w:val="00C53965"/>
    <w:rsid w:val="00C578BB"/>
    <w:rsid w:val="00C60B22"/>
    <w:rsid w:val="00C64864"/>
    <w:rsid w:val="00C6613C"/>
    <w:rsid w:val="00C67F82"/>
    <w:rsid w:val="00C765FA"/>
    <w:rsid w:val="00C76F66"/>
    <w:rsid w:val="00C81B01"/>
    <w:rsid w:val="00C8351A"/>
    <w:rsid w:val="00C839E1"/>
    <w:rsid w:val="00C85754"/>
    <w:rsid w:val="00CA23CF"/>
    <w:rsid w:val="00CA3597"/>
    <w:rsid w:val="00CB1892"/>
    <w:rsid w:val="00CB32EB"/>
    <w:rsid w:val="00CB7410"/>
    <w:rsid w:val="00CC154B"/>
    <w:rsid w:val="00CC4773"/>
    <w:rsid w:val="00CC5B3C"/>
    <w:rsid w:val="00CD0D97"/>
    <w:rsid w:val="00CD237C"/>
    <w:rsid w:val="00CD3A53"/>
    <w:rsid w:val="00CD63E8"/>
    <w:rsid w:val="00D04BE3"/>
    <w:rsid w:val="00D062ED"/>
    <w:rsid w:val="00D10D10"/>
    <w:rsid w:val="00D206B9"/>
    <w:rsid w:val="00D24095"/>
    <w:rsid w:val="00D24898"/>
    <w:rsid w:val="00D345C3"/>
    <w:rsid w:val="00D50564"/>
    <w:rsid w:val="00D57741"/>
    <w:rsid w:val="00D57F53"/>
    <w:rsid w:val="00D74B95"/>
    <w:rsid w:val="00D8008C"/>
    <w:rsid w:val="00D80907"/>
    <w:rsid w:val="00D84FC4"/>
    <w:rsid w:val="00D85662"/>
    <w:rsid w:val="00D85ABB"/>
    <w:rsid w:val="00D87B96"/>
    <w:rsid w:val="00DA3239"/>
    <w:rsid w:val="00DA3C55"/>
    <w:rsid w:val="00DA5959"/>
    <w:rsid w:val="00DC00AF"/>
    <w:rsid w:val="00DC7331"/>
    <w:rsid w:val="00DD36CF"/>
    <w:rsid w:val="00DD3863"/>
    <w:rsid w:val="00DE7B4E"/>
    <w:rsid w:val="00DF18A7"/>
    <w:rsid w:val="00DF7394"/>
    <w:rsid w:val="00E01FF8"/>
    <w:rsid w:val="00E10DAB"/>
    <w:rsid w:val="00E10EA1"/>
    <w:rsid w:val="00E11715"/>
    <w:rsid w:val="00E20654"/>
    <w:rsid w:val="00E30F15"/>
    <w:rsid w:val="00E33F37"/>
    <w:rsid w:val="00E35E65"/>
    <w:rsid w:val="00E35FDA"/>
    <w:rsid w:val="00E464E2"/>
    <w:rsid w:val="00E4670C"/>
    <w:rsid w:val="00E46B1D"/>
    <w:rsid w:val="00E46B57"/>
    <w:rsid w:val="00E5336F"/>
    <w:rsid w:val="00E570BE"/>
    <w:rsid w:val="00E6575B"/>
    <w:rsid w:val="00E66225"/>
    <w:rsid w:val="00E76357"/>
    <w:rsid w:val="00E86798"/>
    <w:rsid w:val="00E950F3"/>
    <w:rsid w:val="00EA3681"/>
    <w:rsid w:val="00EB2E86"/>
    <w:rsid w:val="00EB444A"/>
    <w:rsid w:val="00EC105D"/>
    <w:rsid w:val="00EE3064"/>
    <w:rsid w:val="00EE6D59"/>
    <w:rsid w:val="00EF20B4"/>
    <w:rsid w:val="00EF25C1"/>
    <w:rsid w:val="00F12E42"/>
    <w:rsid w:val="00F15C30"/>
    <w:rsid w:val="00F202E8"/>
    <w:rsid w:val="00F231D7"/>
    <w:rsid w:val="00F2572F"/>
    <w:rsid w:val="00F26CDA"/>
    <w:rsid w:val="00F30B8F"/>
    <w:rsid w:val="00F326E2"/>
    <w:rsid w:val="00F3474D"/>
    <w:rsid w:val="00F40CD9"/>
    <w:rsid w:val="00F463F5"/>
    <w:rsid w:val="00F50C61"/>
    <w:rsid w:val="00F522C8"/>
    <w:rsid w:val="00F545C8"/>
    <w:rsid w:val="00F6664E"/>
    <w:rsid w:val="00F723E0"/>
    <w:rsid w:val="00F75341"/>
    <w:rsid w:val="00F76EA1"/>
    <w:rsid w:val="00F85605"/>
    <w:rsid w:val="00F9273D"/>
    <w:rsid w:val="00F9520F"/>
    <w:rsid w:val="00FB41CA"/>
    <w:rsid w:val="00FB6150"/>
    <w:rsid w:val="00FC0DEA"/>
    <w:rsid w:val="00FC0E60"/>
    <w:rsid w:val="00FC2476"/>
    <w:rsid w:val="00FC6A24"/>
    <w:rsid w:val="00FC6DD7"/>
    <w:rsid w:val="00FD4D75"/>
    <w:rsid w:val="00FD525A"/>
    <w:rsid w:val="00FD5D9F"/>
    <w:rsid w:val="00FE0A78"/>
    <w:rsid w:val="00FE2687"/>
    <w:rsid w:val="00FF6E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B393"/>
  <w15:chartTrackingRefBased/>
  <w15:docId w15:val="{4F4C7690-0A58-1948-A14E-2D7D7525A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1AA"/>
  </w:style>
  <w:style w:type="paragraph" w:styleId="Ttulo1">
    <w:name w:val="heading 1"/>
    <w:basedOn w:val="Normal"/>
    <w:next w:val="Normal"/>
    <w:link w:val="Ttulo1Car"/>
    <w:uiPriority w:val="9"/>
    <w:qFormat/>
    <w:rsid w:val="000A6109"/>
    <w:pPr>
      <w:keepNext/>
      <w:suppressAutoHyphens/>
      <w:spacing w:before="240" w:after="60"/>
      <w:outlineLvl w:val="0"/>
    </w:pPr>
    <w:rPr>
      <w:rFonts w:ascii="Calibri Light" w:eastAsia="Times New Roman" w:hAnsi="Calibri Light" w:cs="Times New Roman"/>
      <w:b/>
      <w:bCs/>
      <w:kern w:val="32"/>
      <w:sz w:val="32"/>
      <w:szCs w:val="32"/>
      <w:lang w:val="es-ES_tradnl" w:eastAsia="ar-SA"/>
    </w:rPr>
  </w:style>
  <w:style w:type="paragraph" w:styleId="Ttulo2">
    <w:name w:val="heading 2"/>
    <w:basedOn w:val="Normal"/>
    <w:next w:val="Normal"/>
    <w:link w:val="Ttulo2Car"/>
    <w:uiPriority w:val="9"/>
    <w:semiHidden/>
    <w:unhideWhenUsed/>
    <w:qFormat/>
    <w:rsid w:val="000B42B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A323C"/>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A6109"/>
    <w:pPr>
      <w:keepNext/>
      <w:suppressAutoHyphens/>
      <w:spacing w:before="240" w:after="60"/>
      <w:outlineLvl w:val="3"/>
    </w:pPr>
    <w:rPr>
      <w:rFonts w:ascii="Calibri" w:eastAsia="Times New Roman" w:hAnsi="Calibri" w:cs="Times New Roman"/>
      <w:b/>
      <w:bCs/>
      <w:sz w:val="28"/>
      <w:szCs w:val="28"/>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414F"/>
    <w:pPr>
      <w:tabs>
        <w:tab w:val="center" w:pos="4419"/>
        <w:tab w:val="right" w:pos="8838"/>
      </w:tabs>
    </w:pPr>
  </w:style>
  <w:style w:type="character" w:customStyle="1" w:styleId="EncabezadoCar">
    <w:name w:val="Encabezado Car"/>
    <w:basedOn w:val="Fuentedeprrafopredeter"/>
    <w:link w:val="Encabezado"/>
    <w:uiPriority w:val="99"/>
    <w:rsid w:val="00A2414F"/>
  </w:style>
  <w:style w:type="paragraph" w:styleId="Piedepgina">
    <w:name w:val="footer"/>
    <w:basedOn w:val="Normal"/>
    <w:link w:val="PiedepginaCar"/>
    <w:uiPriority w:val="99"/>
    <w:unhideWhenUsed/>
    <w:rsid w:val="00A2414F"/>
    <w:pPr>
      <w:tabs>
        <w:tab w:val="center" w:pos="4419"/>
        <w:tab w:val="right" w:pos="8838"/>
      </w:tabs>
    </w:pPr>
  </w:style>
  <w:style w:type="character" w:customStyle="1" w:styleId="PiedepginaCar">
    <w:name w:val="Pie de página Car"/>
    <w:basedOn w:val="Fuentedeprrafopredeter"/>
    <w:link w:val="Piedepgina"/>
    <w:uiPriority w:val="99"/>
    <w:rsid w:val="00A2414F"/>
  </w:style>
  <w:style w:type="paragraph" w:styleId="Prrafodelista">
    <w:name w:val="List Paragraph"/>
    <w:basedOn w:val="Normal"/>
    <w:uiPriority w:val="34"/>
    <w:qFormat/>
    <w:rsid w:val="009335CC"/>
    <w:pPr>
      <w:ind w:left="720"/>
      <w:contextualSpacing/>
    </w:pPr>
  </w:style>
  <w:style w:type="character" w:styleId="Textoennegrita">
    <w:name w:val="Strong"/>
    <w:uiPriority w:val="22"/>
    <w:qFormat/>
    <w:rsid w:val="0043424A"/>
    <w:rPr>
      <w:b/>
    </w:rPr>
  </w:style>
  <w:style w:type="character" w:styleId="Hipervnculo">
    <w:name w:val="Hyperlink"/>
    <w:rsid w:val="0043424A"/>
    <w:rPr>
      <w:color w:val="0000FF"/>
      <w:u w:val="single"/>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qFormat/>
    <w:rsid w:val="0043424A"/>
    <w:pPr>
      <w:suppressAutoHyphens/>
      <w:spacing w:line="100" w:lineRule="atLeast"/>
    </w:pPr>
    <w:rPr>
      <w:rFonts w:ascii="Times New Roman" w:eastAsia="Cambria" w:hAnsi="Times New Roman" w:cs="Times New Roman"/>
      <w:lang w:val="es-ES_tradnl" w:eastAsia="ar-SA"/>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43424A"/>
    <w:rPr>
      <w:rFonts w:ascii="Times New Roman" w:eastAsia="Cambria" w:hAnsi="Times New Roman" w:cs="Times New Roman"/>
      <w:lang w:val="es-ES_tradnl" w:eastAsia="ar-SA"/>
    </w:rPr>
  </w:style>
  <w:style w:type="character" w:customStyle="1" w:styleId="Ttulo1Car">
    <w:name w:val="Título 1 Car"/>
    <w:basedOn w:val="Fuentedeprrafopredeter"/>
    <w:link w:val="Ttulo1"/>
    <w:rsid w:val="000A6109"/>
    <w:rPr>
      <w:rFonts w:ascii="Calibri Light" w:eastAsia="Times New Roman" w:hAnsi="Calibri Light" w:cs="Times New Roman"/>
      <w:b/>
      <w:bCs/>
      <w:kern w:val="32"/>
      <w:sz w:val="32"/>
      <w:szCs w:val="32"/>
      <w:lang w:val="es-ES_tradnl" w:eastAsia="ar-SA"/>
    </w:rPr>
  </w:style>
  <w:style w:type="character" w:customStyle="1" w:styleId="Ttulo4Car">
    <w:name w:val="Título 4 Car"/>
    <w:basedOn w:val="Fuentedeprrafopredeter"/>
    <w:link w:val="Ttulo4"/>
    <w:uiPriority w:val="9"/>
    <w:semiHidden/>
    <w:rsid w:val="000A6109"/>
    <w:rPr>
      <w:rFonts w:ascii="Calibri" w:eastAsia="Times New Roman" w:hAnsi="Calibri" w:cs="Times New Roman"/>
      <w:b/>
      <w:bCs/>
      <w:sz w:val="28"/>
      <w:szCs w:val="28"/>
      <w:lang w:val="es-ES_tradnl" w:eastAsia="ar-SA"/>
    </w:rPr>
  </w:style>
  <w:style w:type="paragraph" w:customStyle="1" w:styleId="xmsonormal">
    <w:name w:val="x_msonormal"/>
    <w:basedOn w:val="Normal"/>
    <w:rsid w:val="000A6109"/>
    <w:pPr>
      <w:spacing w:before="100" w:beforeAutospacing="1" w:after="100" w:afterAutospacing="1"/>
    </w:pPr>
    <w:rPr>
      <w:rFonts w:ascii="Times New Roman" w:eastAsia="Times New Roman" w:hAnsi="Times New Roman" w:cs="Times New Roman"/>
      <w:lang w:val="es-ES" w:eastAsia="es-ES"/>
    </w:rPr>
  </w:style>
  <w:style w:type="paragraph" w:styleId="Textoindependiente">
    <w:name w:val="Body Text"/>
    <w:basedOn w:val="Normal"/>
    <w:link w:val="TextoindependienteCar"/>
    <w:rsid w:val="00A75F90"/>
    <w:pPr>
      <w:suppressAutoHyphens/>
      <w:jc w:val="both"/>
    </w:pPr>
    <w:rPr>
      <w:rFonts w:ascii="Garamond" w:eastAsia="Times New Roman" w:hAnsi="Garamond" w:cs="Garamond"/>
      <w:sz w:val="32"/>
      <w:szCs w:val="20"/>
      <w:lang w:val="es-ES" w:eastAsia="ar-SA"/>
    </w:rPr>
  </w:style>
  <w:style w:type="character" w:customStyle="1" w:styleId="TextoindependienteCar">
    <w:name w:val="Texto independiente Car"/>
    <w:basedOn w:val="Fuentedeprrafopredeter"/>
    <w:link w:val="Textoindependiente"/>
    <w:rsid w:val="00A75F90"/>
    <w:rPr>
      <w:rFonts w:ascii="Garamond" w:eastAsia="Times New Roman" w:hAnsi="Garamond" w:cs="Garamond"/>
      <w:sz w:val="32"/>
      <w:szCs w:val="20"/>
      <w:lang w:val="es-ES" w:eastAsia="ar-SA"/>
    </w:rPr>
  </w:style>
  <w:style w:type="character" w:customStyle="1" w:styleId="Mencinsinresolver1">
    <w:name w:val="Mención sin resolver1"/>
    <w:basedOn w:val="Fuentedeprrafopredeter"/>
    <w:uiPriority w:val="99"/>
    <w:semiHidden/>
    <w:unhideWhenUsed/>
    <w:rsid w:val="00FB6150"/>
    <w:rPr>
      <w:color w:val="605E5C"/>
      <w:shd w:val="clear" w:color="auto" w:fill="E1DFDD"/>
    </w:rPr>
  </w:style>
  <w:style w:type="character" w:styleId="nfasis">
    <w:name w:val="Emphasis"/>
    <w:qFormat/>
    <w:rsid w:val="00485C8A"/>
    <w:rPr>
      <w:i/>
      <w:iCs/>
    </w:rPr>
  </w:style>
  <w:style w:type="character" w:customStyle="1" w:styleId="hps">
    <w:name w:val="hps"/>
    <w:rsid w:val="00D57F53"/>
  </w:style>
  <w:style w:type="paragraph" w:customStyle="1" w:styleId="TableParagraph">
    <w:name w:val="Table Paragraph"/>
    <w:basedOn w:val="Normal"/>
    <w:uiPriority w:val="1"/>
    <w:qFormat/>
    <w:rsid w:val="006565A3"/>
    <w:pPr>
      <w:suppressAutoHyphens/>
      <w:ind w:left="69"/>
    </w:pPr>
    <w:rPr>
      <w:rFonts w:ascii="Arial" w:eastAsia="Arial" w:hAnsi="Arial" w:cs="Arial"/>
      <w:kern w:val="1"/>
      <w:sz w:val="20"/>
      <w:szCs w:val="20"/>
      <w:lang w:val="es-ES" w:eastAsia="ar-SA"/>
    </w:rPr>
  </w:style>
  <w:style w:type="paragraph" w:customStyle="1" w:styleId="Prrafodelista1">
    <w:name w:val="Párrafo de lista1"/>
    <w:basedOn w:val="Normal"/>
    <w:rsid w:val="001B1297"/>
    <w:pPr>
      <w:suppressAutoHyphens/>
      <w:ind w:left="964" w:hanging="360"/>
    </w:pPr>
    <w:rPr>
      <w:rFonts w:ascii="Arial" w:eastAsia="Arial" w:hAnsi="Arial" w:cs="Arial"/>
      <w:kern w:val="1"/>
      <w:sz w:val="20"/>
      <w:szCs w:val="20"/>
      <w:lang w:val="es-ES" w:eastAsia="ar-SA"/>
    </w:rPr>
  </w:style>
  <w:style w:type="paragraph" w:styleId="Textodeglobo">
    <w:name w:val="Balloon Text"/>
    <w:basedOn w:val="Normal"/>
    <w:link w:val="TextodegloboCar"/>
    <w:uiPriority w:val="99"/>
    <w:semiHidden/>
    <w:unhideWhenUsed/>
    <w:rsid w:val="000F41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4171"/>
    <w:rPr>
      <w:rFonts w:ascii="Segoe UI" w:hAnsi="Segoe UI" w:cs="Segoe UI"/>
      <w:sz w:val="18"/>
      <w:szCs w:val="18"/>
    </w:rPr>
  </w:style>
  <w:style w:type="character" w:customStyle="1" w:styleId="Ttulo2Car">
    <w:name w:val="Título 2 Car"/>
    <w:basedOn w:val="Fuentedeprrafopredeter"/>
    <w:link w:val="Ttulo2"/>
    <w:uiPriority w:val="9"/>
    <w:semiHidden/>
    <w:rsid w:val="000B42B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5A323C"/>
    <w:rPr>
      <w:rFonts w:asciiTheme="majorHAnsi" w:eastAsiaTheme="majorEastAsia" w:hAnsiTheme="majorHAnsi" w:cstheme="majorBidi"/>
      <w:color w:val="1F3763" w:themeColor="accent1" w:themeShade="7F"/>
    </w:rPr>
  </w:style>
  <w:style w:type="character" w:customStyle="1" w:styleId="contentpasted0">
    <w:name w:val="contentpasted0"/>
    <w:basedOn w:val="Fuentedeprrafopredeter"/>
    <w:rsid w:val="008C0B99"/>
  </w:style>
  <w:style w:type="character" w:customStyle="1" w:styleId="contentpasted1">
    <w:name w:val="contentpasted1"/>
    <w:basedOn w:val="Fuentedeprrafopredeter"/>
    <w:rsid w:val="00AF1CB8"/>
  </w:style>
  <w:style w:type="table" w:customStyle="1" w:styleId="TableNormal">
    <w:name w:val="Table Normal"/>
    <w:uiPriority w:val="2"/>
    <w:semiHidden/>
    <w:unhideWhenUsed/>
    <w:qFormat/>
    <w:rsid w:val="00C81B01"/>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0A295B"/>
    <w:rPr>
      <w:color w:val="605E5C"/>
      <w:shd w:val="clear" w:color="auto" w:fill="E1DFDD"/>
    </w:rPr>
  </w:style>
  <w:style w:type="character" w:styleId="Hipervnculovisitado">
    <w:name w:val="FollowedHyperlink"/>
    <w:basedOn w:val="Fuentedeprrafopredeter"/>
    <w:uiPriority w:val="99"/>
    <w:semiHidden/>
    <w:unhideWhenUsed/>
    <w:rsid w:val="005265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8742">
      <w:bodyDiv w:val="1"/>
      <w:marLeft w:val="0"/>
      <w:marRight w:val="0"/>
      <w:marTop w:val="0"/>
      <w:marBottom w:val="0"/>
      <w:divBdr>
        <w:top w:val="none" w:sz="0" w:space="0" w:color="auto"/>
        <w:left w:val="none" w:sz="0" w:space="0" w:color="auto"/>
        <w:bottom w:val="none" w:sz="0" w:space="0" w:color="auto"/>
        <w:right w:val="none" w:sz="0" w:space="0" w:color="auto"/>
      </w:divBdr>
    </w:div>
    <w:div w:id="135492908">
      <w:bodyDiv w:val="1"/>
      <w:marLeft w:val="0"/>
      <w:marRight w:val="0"/>
      <w:marTop w:val="0"/>
      <w:marBottom w:val="0"/>
      <w:divBdr>
        <w:top w:val="none" w:sz="0" w:space="0" w:color="auto"/>
        <w:left w:val="none" w:sz="0" w:space="0" w:color="auto"/>
        <w:bottom w:val="none" w:sz="0" w:space="0" w:color="auto"/>
        <w:right w:val="none" w:sz="0" w:space="0" w:color="auto"/>
      </w:divBdr>
    </w:div>
    <w:div w:id="172382456">
      <w:bodyDiv w:val="1"/>
      <w:marLeft w:val="0"/>
      <w:marRight w:val="0"/>
      <w:marTop w:val="0"/>
      <w:marBottom w:val="0"/>
      <w:divBdr>
        <w:top w:val="none" w:sz="0" w:space="0" w:color="auto"/>
        <w:left w:val="none" w:sz="0" w:space="0" w:color="auto"/>
        <w:bottom w:val="none" w:sz="0" w:space="0" w:color="auto"/>
        <w:right w:val="none" w:sz="0" w:space="0" w:color="auto"/>
      </w:divBdr>
    </w:div>
    <w:div w:id="181554000">
      <w:bodyDiv w:val="1"/>
      <w:marLeft w:val="0"/>
      <w:marRight w:val="0"/>
      <w:marTop w:val="0"/>
      <w:marBottom w:val="0"/>
      <w:divBdr>
        <w:top w:val="none" w:sz="0" w:space="0" w:color="auto"/>
        <w:left w:val="none" w:sz="0" w:space="0" w:color="auto"/>
        <w:bottom w:val="none" w:sz="0" w:space="0" w:color="auto"/>
        <w:right w:val="none" w:sz="0" w:space="0" w:color="auto"/>
      </w:divBdr>
    </w:div>
    <w:div w:id="206112731">
      <w:bodyDiv w:val="1"/>
      <w:marLeft w:val="0"/>
      <w:marRight w:val="0"/>
      <w:marTop w:val="0"/>
      <w:marBottom w:val="0"/>
      <w:divBdr>
        <w:top w:val="none" w:sz="0" w:space="0" w:color="auto"/>
        <w:left w:val="none" w:sz="0" w:space="0" w:color="auto"/>
        <w:bottom w:val="none" w:sz="0" w:space="0" w:color="auto"/>
        <w:right w:val="none" w:sz="0" w:space="0" w:color="auto"/>
      </w:divBdr>
    </w:div>
    <w:div w:id="219631761">
      <w:bodyDiv w:val="1"/>
      <w:marLeft w:val="0"/>
      <w:marRight w:val="0"/>
      <w:marTop w:val="0"/>
      <w:marBottom w:val="0"/>
      <w:divBdr>
        <w:top w:val="none" w:sz="0" w:space="0" w:color="auto"/>
        <w:left w:val="none" w:sz="0" w:space="0" w:color="auto"/>
        <w:bottom w:val="none" w:sz="0" w:space="0" w:color="auto"/>
        <w:right w:val="none" w:sz="0" w:space="0" w:color="auto"/>
      </w:divBdr>
    </w:div>
    <w:div w:id="228854022">
      <w:bodyDiv w:val="1"/>
      <w:marLeft w:val="0"/>
      <w:marRight w:val="0"/>
      <w:marTop w:val="0"/>
      <w:marBottom w:val="0"/>
      <w:divBdr>
        <w:top w:val="none" w:sz="0" w:space="0" w:color="auto"/>
        <w:left w:val="none" w:sz="0" w:space="0" w:color="auto"/>
        <w:bottom w:val="none" w:sz="0" w:space="0" w:color="auto"/>
        <w:right w:val="none" w:sz="0" w:space="0" w:color="auto"/>
      </w:divBdr>
    </w:div>
    <w:div w:id="240331529">
      <w:bodyDiv w:val="1"/>
      <w:marLeft w:val="0"/>
      <w:marRight w:val="0"/>
      <w:marTop w:val="0"/>
      <w:marBottom w:val="0"/>
      <w:divBdr>
        <w:top w:val="none" w:sz="0" w:space="0" w:color="auto"/>
        <w:left w:val="none" w:sz="0" w:space="0" w:color="auto"/>
        <w:bottom w:val="none" w:sz="0" w:space="0" w:color="auto"/>
        <w:right w:val="none" w:sz="0" w:space="0" w:color="auto"/>
      </w:divBdr>
    </w:div>
    <w:div w:id="301085334">
      <w:bodyDiv w:val="1"/>
      <w:marLeft w:val="0"/>
      <w:marRight w:val="0"/>
      <w:marTop w:val="0"/>
      <w:marBottom w:val="0"/>
      <w:divBdr>
        <w:top w:val="none" w:sz="0" w:space="0" w:color="auto"/>
        <w:left w:val="none" w:sz="0" w:space="0" w:color="auto"/>
        <w:bottom w:val="none" w:sz="0" w:space="0" w:color="auto"/>
        <w:right w:val="none" w:sz="0" w:space="0" w:color="auto"/>
      </w:divBdr>
    </w:div>
    <w:div w:id="316299145">
      <w:bodyDiv w:val="1"/>
      <w:marLeft w:val="0"/>
      <w:marRight w:val="0"/>
      <w:marTop w:val="0"/>
      <w:marBottom w:val="0"/>
      <w:divBdr>
        <w:top w:val="none" w:sz="0" w:space="0" w:color="auto"/>
        <w:left w:val="none" w:sz="0" w:space="0" w:color="auto"/>
        <w:bottom w:val="none" w:sz="0" w:space="0" w:color="auto"/>
        <w:right w:val="none" w:sz="0" w:space="0" w:color="auto"/>
      </w:divBdr>
    </w:div>
    <w:div w:id="319844218">
      <w:bodyDiv w:val="1"/>
      <w:marLeft w:val="0"/>
      <w:marRight w:val="0"/>
      <w:marTop w:val="0"/>
      <w:marBottom w:val="0"/>
      <w:divBdr>
        <w:top w:val="none" w:sz="0" w:space="0" w:color="auto"/>
        <w:left w:val="none" w:sz="0" w:space="0" w:color="auto"/>
        <w:bottom w:val="none" w:sz="0" w:space="0" w:color="auto"/>
        <w:right w:val="none" w:sz="0" w:space="0" w:color="auto"/>
      </w:divBdr>
    </w:div>
    <w:div w:id="353698479">
      <w:bodyDiv w:val="1"/>
      <w:marLeft w:val="0"/>
      <w:marRight w:val="0"/>
      <w:marTop w:val="0"/>
      <w:marBottom w:val="0"/>
      <w:divBdr>
        <w:top w:val="none" w:sz="0" w:space="0" w:color="auto"/>
        <w:left w:val="none" w:sz="0" w:space="0" w:color="auto"/>
        <w:bottom w:val="none" w:sz="0" w:space="0" w:color="auto"/>
        <w:right w:val="none" w:sz="0" w:space="0" w:color="auto"/>
      </w:divBdr>
    </w:div>
    <w:div w:id="376246399">
      <w:bodyDiv w:val="1"/>
      <w:marLeft w:val="0"/>
      <w:marRight w:val="0"/>
      <w:marTop w:val="0"/>
      <w:marBottom w:val="0"/>
      <w:divBdr>
        <w:top w:val="none" w:sz="0" w:space="0" w:color="auto"/>
        <w:left w:val="none" w:sz="0" w:space="0" w:color="auto"/>
        <w:bottom w:val="none" w:sz="0" w:space="0" w:color="auto"/>
        <w:right w:val="none" w:sz="0" w:space="0" w:color="auto"/>
      </w:divBdr>
    </w:div>
    <w:div w:id="404424003">
      <w:bodyDiv w:val="1"/>
      <w:marLeft w:val="0"/>
      <w:marRight w:val="0"/>
      <w:marTop w:val="0"/>
      <w:marBottom w:val="0"/>
      <w:divBdr>
        <w:top w:val="none" w:sz="0" w:space="0" w:color="auto"/>
        <w:left w:val="none" w:sz="0" w:space="0" w:color="auto"/>
        <w:bottom w:val="none" w:sz="0" w:space="0" w:color="auto"/>
        <w:right w:val="none" w:sz="0" w:space="0" w:color="auto"/>
      </w:divBdr>
    </w:div>
    <w:div w:id="460265119">
      <w:bodyDiv w:val="1"/>
      <w:marLeft w:val="0"/>
      <w:marRight w:val="0"/>
      <w:marTop w:val="0"/>
      <w:marBottom w:val="0"/>
      <w:divBdr>
        <w:top w:val="none" w:sz="0" w:space="0" w:color="auto"/>
        <w:left w:val="none" w:sz="0" w:space="0" w:color="auto"/>
        <w:bottom w:val="none" w:sz="0" w:space="0" w:color="auto"/>
        <w:right w:val="none" w:sz="0" w:space="0" w:color="auto"/>
      </w:divBdr>
    </w:div>
    <w:div w:id="469791496">
      <w:bodyDiv w:val="1"/>
      <w:marLeft w:val="0"/>
      <w:marRight w:val="0"/>
      <w:marTop w:val="0"/>
      <w:marBottom w:val="0"/>
      <w:divBdr>
        <w:top w:val="none" w:sz="0" w:space="0" w:color="auto"/>
        <w:left w:val="none" w:sz="0" w:space="0" w:color="auto"/>
        <w:bottom w:val="none" w:sz="0" w:space="0" w:color="auto"/>
        <w:right w:val="none" w:sz="0" w:space="0" w:color="auto"/>
      </w:divBdr>
    </w:div>
    <w:div w:id="506478995">
      <w:bodyDiv w:val="1"/>
      <w:marLeft w:val="0"/>
      <w:marRight w:val="0"/>
      <w:marTop w:val="0"/>
      <w:marBottom w:val="0"/>
      <w:divBdr>
        <w:top w:val="none" w:sz="0" w:space="0" w:color="auto"/>
        <w:left w:val="none" w:sz="0" w:space="0" w:color="auto"/>
        <w:bottom w:val="none" w:sz="0" w:space="0" w:color="auto"/>
        <w:right w:val="none" w:sz="0" w:space="0" w:color="auto"/>
      </w:divBdr>
    </w:div>
    <w:div w:id="510997858">
      <w:bodyDiv w:val="1"/>
      <w:marLeft w:val="0"/>
      <w:marRight w:val="0"/>
      <w:marTop w:val="0"/>
      <w:marBottom w:val="0"/>
      <w:divBdr>
        <w:top w:val="none" w:sz="0" w:space="0" w:color="auto"/>
        <w:left w:val="none" w:sz="0" w:space="0" w:color="auto"/>
        <w:bottom w:val="none" w:sz="0" w:space="0" w:color="auto"/>
        <w:right w:val="none" w:sz="0" w:space="0" w:color="auto"/>
      </w:divBdr>
      <w:divsChild>
        <w:div w:id="2069448684">
          <w:marLeft w:val="0"/>
          <w:marRight w:val="0"/>
          <w:marTop w:val="0"/>
          <w:marBottom w:val="0"/>
          <w:divBdr>
            <w:top w:val="none" w:sz="0" w:space="0" w:color="auto"/>
            <w:left w:val="none" w:sz="0" w:space="0" w:color="auto"/>
            <w:bottom w:val="none" w:sz="0" w:space="0" w:color="auto"/>
            <w:right w:val="none" w:sz="0" w:space="0" w:color="auto"/>
          </w:divBdr>
        </w:div>
        <w:div w:id="1308433130">
          <w:marLeft w:val="0"/>
          <w:marRight w:val="0"/>
          <w:marTop w:val="0"/>
          <w:marBottom w:val="0"/>
          <w:divBdr>
            <w:top w:val="none" w:sz="0" w:space="0" w:color="auto"/>
            <w:left w:val="none" w:sz="0" w:space="0" w:color="auto"/>
            <w:bottom w:val="none" w:sz="0" w:space="0" w:color="auto"/>
            <w:right w:val="none" w:sz="0" w:space="0" w:color="auto"/>
          </w:divBdr>
        </w:div>
      </w:divsChild>
    </w:div>
    <w:div w:id="538444113">
      <w:bodyDiv w:val="1"/>
      <w:marLeft w:val="0"/>
      <w:marRight w:val="0"/>
      <w:marTop w:val="0"/>
      <w:marBottom w:val="0"/>
      <w:divBdr>
        <w:top w:val="none" w:sz="0" w:space="0" w:color="auto"/>
        <w:left w:val="none" w:sz="0" w:space="0" w:color="auto"/>
        <w:bottom w:val="none" w:sz="0" w:space="0" w:color="auto"/>
        <w:right w:val="none" w:sz="0" w:space="0" w:color="auto"/>
      </w:divBdr>
    </w:div>
    <w:div w:id="560024109">
      <w:bodyDiv w:val="1"/>
      <w:marLeft w:val="0"/>
      <w:marRight w:val="0"/>
      <w:marTop w:val="0"/>
      <w:marBottom w:val="0"/>
      <w:divBdr>
        <w:top w:val="none" w:sz="0" w:space="0" w:color="auto"/>
        <w:left w:val="none" w:sz="0" w:space="0" w:color="auto"/>
        <w:bottom w:val="none" w:sz="0" w:space="0" w:color="auto"/>
        <w:right w:val="none" w:sz="0" w:space="0" w:color="auto"/>
      </w:divBdr>
    </w:div>
    <w:div w:id="582952810">
      <w:bodyDiv w:val="1"/>
      <w:marLeft w:val="0"/>
      <w:marRight w:val="0"/>
      <w:marTop w:val="0"/>
      <w:marBottom w:val="0"/>
      <w:divBdr>
        <w:top w:val="none" w:sz="0" w:space="0" w:color="auto"/>
        <w:left w:val="none" w:sz="0" w:space="0" w:color="auto"/>
        <w:bottom w:val="none" w:sz="0" w:space="0" w:color="auto"/>
        <w:right w:val="none" w:sz="0" w:space="0" w:color="auto"/>
      </w:divBdr>
    </w:div>
    <w:div w:id="611011089">
      <w:bodyDiv w:val="1"/>
      <w:marLeft w:val="0"/>
      <w:marRight w:val="0"/>
      <w:marTop w:val="0"/>
      <w:marBottom w:val="0"/>
      <w:divBdr>
        <w:top w:val="none" w:sz="0" w:space="0" w:color="auto"/>
        <w:left w:val="none" w:sz="0" w:space="0" w:color="auto"/>
        <w:bottom w:val="none" w:sz="0" w:space="0" w:color="auto"/>
        <w:right w:val="none" w:sz="0" w:space="0" w:color="auto"/>
      </w:divBdr>
    </w:div>
    <w:div w:id="730617485">
      <w:bodyDiv w:val="1"/>
      <w:marLeft w:val="0"/>
      <w:marRight w:val="0"/>
      <w:marTop w:val="0"/>
      <w:marBottom w:val="0"/>
      <w:divBdr>
        <w:top w:val="none" w:sz="0" w:space="0" w:color="auto"/>
        <w:left w:val="none" w:sz="0" w:space="0" w:color="auto"/>
        <w:bottom w:val="none" w:sz="0" w:space="0" w:color="auto"/>
        <w:right w:val="none" w:sz="0" w:space="0" w:color="auto"/>
      </w:divBdr>
    </w:div>
    <w:div w:id="740296252">
      <w:bodyDiv w:val="1"/>
      <w:marLeft w:val="0"/>
      <w:marRight w:val="0"/>
      <w:marTop w:val="0"/>
      <w:marBottom w:val="0"/>
      <w:divBdr>
        <w:top w:val="none" w:sz="0" w:space="0" w:color="auto"/>
        <w:left w:val="none" w:sz="0" w:space="0" w:color="auto"/>
        <w:bottom w:val="none" w:sz="0" w:space="0" w:color="auto"/>
        <w:right w:val="none" w:sz="0" w:space="0" w:color="auto"/>
      </w:divBdr>
    </w:div>
    <w:div w:id="751850752">
      <w:bodyDiv w:val="1"/>
      <w:marLeft w:val="0"/>
      <w:marRight w:val="0"/>
      <w:marTop w:val="0"/>
      <w:marBottom w:val="0"/>
      <w:divBdr>
        <w:top w:val="none" w:sz="0" w:space="0" w:color="auto"/>
        <w:left w:val="none" w:sz="0" w:space="0" w:color="auto"/>
        <w:bottom w:val="none" w:sz="0" w:space="0" w:color="auto"/>
        <w:right w:val="none" w:sz="0" w:space="0" w:color="auto"/>
      </w:divBdr>
    </w:div>
    <w:div w:id="769859997">
      <w:bodyDiv w:val="1"/>
      <w:marLeft w:val="0"/>
      <w:marRight w:val="0"/>
      <w:marTop w:val="0"/>
      <w:marBottom w:val="0"/>
      <w:divBdr>
        <w:top w:val="none" w:sz="0" w:space="0" w:color="auto"/>
        <w:left w:val="none" w:sz="0" w:space="0" w:color="auto"/>
        <w:bottom w:val="none" w:sz="0" w:space="0" w:color="auto"/>
        <w:right w:val="none" w:sz="0" w:space="0" w:color="auto"/>
      </w:divBdr>
    </w:div>
    <w:div w:id="793521719">
      <w:bodyDiv w:val="1"/>
      <w:marLeft w:val="0"/>
      <w:marRight w:val="0"/>
      <w:marTop w:val="0"/>
      <w:marBottom w:val="0"/>
      <w:divBdr>
        <w:top w:val="none" w:sz="0" w:space="0" w:color="auto"/>
        <w:left w:val="none" w:sz="0" w:space="0" w:color="auto"/>
        <w:bottom w:val="none" w:sz="0" w:space="0" w:color="auto"/>
        <w:right w:val="none" w:sz="0" w:space="0" w:color="auto"/>
      </w:divBdr>
    </w:div>
    <w:div w:id="808089628">
      <w:bodyDiv w:val="1"/>
      <w:marLeft w:val="0"/>
      <w:marRight w:val="0"/>
      <w:marTop w:val="0"/>
      <w:marBottom w:val="0"/>
      <w:divBdr>
        <w:top w:val="none" w:sz="0" w:space="0" w:color="auto"/>
        <w:left w:val="none" w:sz="0" w:space="0" w:color="auto"/>
        <w:bottom w:val="none" w:sz="0" w:space="0" w:color="auto"/>
        <w:right w:val="none" w:sz="0" w:space="0" w:color="auto"/>
      </w:divBdr>
    </w:div>
    <w:div w:id="820074794">
      <w:bodyDiv w:val="1"/>
      <w:marLeft w:val="0"/>
      <w:marRight w:val="0"/>
      <w:marTop w:val="0"/>
      <w:marBottom w:val="0"/>
      <w:divBdr>
        <w:top w:val="none" w:sz="0" w:space="0" w:color="auto"/>
        <w:left w:val="none" w:sz="0" w:space="0" w:color="auto"/>
        <w:bottom w:val="none" w:sz="0" w:space="0" w:color="auto"/>
        <w:right w:val="none" w:sz="0" w:space="0" w:color="auto"/>
      </w:divBdr>
    </w:div>
    <w:div w:id="854883910">
      <w:bodyDiv w:val="1"/>
      <w:marLeft w:val="0"/>
      <w:marRight w:val="0"/>
      <w:marTop w:val="0"/>
      <w:marBottom w:val="0"/>
      <w:divBdr>
        <w:top w:val="none" w:sz="0" w:space="0" w:color="auto"/>
        <w:left w:val="none" w:sz="0" w:space="0" w:color="auto"/>
        <w:bottom w:val="none" w:sz="0" w:space="0" w:color="auto"/>
        <w:right w:val="none" w:sz="0" w:space="0" w:color="auto"/>
      </w:divBdr>
    </w:div>
    <w:div w:id="867991504">
      <w:bodyDiv w:val="1"/>
      <w:marLeft w:val="0"/>
      <w:marRight w:val="0"/>
      <w:marTop w:val="0"/>
      <w:marBottom w:val="0"/>
      <w:divBdr>
        <w:top w:val="none" w:sz="0" w:space="0" w:color="auto"/>
        <w:left w:val="none" w:sz="0" w:space="0" w:color="auto"/>
        <w:bottom w:val="none" w:sz="0" w:space="0" w:color="auto"/>
        <w:right w:val="none" w:sz="0" w:space="0" w:color="auto"/>
      </w:divBdr>
    </w:div>
    <w:div w:id="901252396">
      <w:bodyDiv w:val="1"/>
      <w:marLeft w:val="0"/>
      <w:marRight w:val="0"/>
      <w:marTop w:val="0"/>
      <w:marBottom w:val="0"/>
      <w:divBdr>
        <w:top w:val="none" w:sz="0" w:space="0" w:color="auto"/>
        <w:left w:val="none" w:sz="0" w:space="0" w:color="auto"/>
        <w:bottom w:val="none" w:sz="0" w:space="0" w:color="auto"/>
        <w:right w:val="none" w:sz="0" w:space="0" w:color="auto"/>
      </w:divBdr>
    </w:div>
    <w:div w:id="904413598">
      <w:bodyDiv w:val="1"/>
      <w:marLeft w:val="0"/>
      <w:marRight w:val="0"/>
      <w:marTop w:val="0"/>
      <w:marBottom w:val="0"/>
      <w:divBdr>
        <w:top w:val="none" w:sz="0" w:space="0" w:color="auto"/>
        <w:left w:val="none" w:sz="0" w:space="0" w:color="auto"/>
        <w:bottom w:val="none" w:sz="0" w:space="0" w:color="auto"/>
        <w:right w:val="none" w:sz="0" w:space="0" w:color="auto"/>
      </w:divBdr>
    </w:div>
    <w:div w:id="932863462">
      <w:bodyDiv w:val="1"/>
      <w:marLeft w:val="0"/>
      <w:marRight w:val="0"/>
      <w:marTop w:val="0"/>
      <w:marBottom w:val="0"/>
      <w:divBdr>
        <w:top w:val="none" w:sz="0" w:space="0" w:color="auto"/>
        <w:left w:val="none" w:sz="0" w:space="0" w:color="auto"/>
        <w:bottom w:val="none" w:sz="0" w:space="0" w:color="auto"/>
        <w:right w:val="none" w:sz="0" w:space="0" w:color="auto"/>
      </w:divBdr>
    </w:div>
    <w:div w:id="959453167">
      <w:bodyDiv w:val="1"/>
      <w:marLeft w:val="0"/>
      <w:marRight w:val="0"/>
      <w:marTop w:val="0"/>
      <w:marBottom w:val="0"/>
      <w:divBdr>
        <w:top w:val="none" w:sz="0" w:space="0" w:color="auto"/>
        <w:left w:val="none" w:sz="0" w:space="0" w:color="auto"/>
        <w:bottom w:val="none" w:sz="0" w:space="0" w:color="auto"/>
        <w:right w:val="none" w:sz="0" w:space="0" w:color="auto"/>
      </w:divBdr>
    </w:div>
    <w:div w:id="993610223">
      <w:bodyDiv w:val="1"/>
      <w:marLeft w:val="0"/>
      <w:marRight w:val="0"/>
      <w:marTop w:val="0"/>
      <w:marBottom w:val="0"/>
      <w:divBdr>
        <w:top w:val="none" w:sz="0" w:space="0" w:color="auto"/>
        <w:left w:val="none" w:sz="0" w:space="0" w:color="auto"/>
        <w:bottom w:val="none" w:sz="0" w:space="0" w:color="auto"/>
        <w:right w:val="none" w:sz="0" w:space="0" w:color="auto"/>
      </w:divBdr>
    </w:div>
    <w:div w:id="1000767104">
      <w:bodyDiv w:val="1"/>
      <w:marLeft w:val="0"/>
      <w:marRight w:val="0"/>
      <w:marTop w:val="0"/>
      <w:marBottom w:val="0"/>
      <w:divBdr>
        <w:top w:val="none" w:sz="0" w:space="0" w:color="auto"/>
        <w:left w:val="none" w:sz="0" w:space="0" w:color="auto"/>
        <w:bottom w:val="none" w:sz="0" w:space="0" w:color="auto"/>
        <w:right w:val="none" w:sz="0" w:space="0" w:color="auto"/>
      </w:divBdr>
    </w:div>
    <w:div w:id="1035084796">
      <w:bodyDiv w:val="1"/>
      <w:marLeft w:val="0"/>
      <w:marRight w:val="0"/>
      <w:marTop w:val="0"/>
      <w:marBottom w:val="0"/>
      <w:divBdr>
        <w:top w:val="none" w:sz="0" w:space="0" w:color="auto"/>
        <w:left w:val="none" w:sz="0" w:space="0" w:color="auto"/>
        <w:bottom w:val="none" w:sz="0" w:space="0" w:color="auto"/>
        <w:right w:val="none" w:sz="0" w:space="0" w:color="auto"/>
      </w:divBdr>
    </w:div>
    <w:div w:id="1035541309">
      <w:bodyDiv w:val="1"/>
      <w:marLeft w:val="0"/>
      <w:marRight w:val="0"/>
      <w:marTop w:val="0"/>
      <w:marBottom w:val="0"/>
      <w:divBdr>
        <w:top w:val="none" w:sz="0" w:space="0" w:color="auto"/>
        <w:left w:val="none" w:sz="0" w:space="0" w:color="auto"/>
        <w:bottom w:val="none" w:sz="0" w:space="0" w:color="auto"/>
        <w:right w:val="none" w:sz="0" w:space="0" w:color="auto"/>
      </w:divBdr>
    </w:div>
    <w:div w:id="1050836331">
      <w:bodyDiv w:val="1"/>
      <w:marLeft w:val="0"/>
      <w:marRight w:val="0"/>
      <w:marTop w:val="0"/>
      <w:marBottom w:val="0"/>
      <w:divBdr>
        <w:top w:val="none" w:sz="0" w:space="0" w:color="auto"/>
        <w:left w:val="none" w:sz="0" w:space="0" w:color="auto"/>
        <w:bottom w:val="none" w:sz="0" w:space="0" w:color="auto"/>
        <w:right w:val="none" w:sz="0" w:space="0" w:color="auto"/>
      </w:divBdr>
    </w:div>
    <w:div w:id="1154377421">
      <w:bodyDiv w:val="1"/>
      <w:marLeft w:val="0"/>
      <w:marRight w:val="0"/>
      <w:marTop w:val="0"/>
      <w:marBottom w:val="0"/>
      <w:divBdr>
        <w:top w:val="none" w:sz="0" w:space="0" w:color="auto"/>
        <w:left w:val="none" w:sz="0" w:space="0" w:color="auto"/>
        <w:bottom w:val="none" w:sz="0" w:space="0" w:color="auto"/>
        <w:right w:val="none" w:sz="0" w:space="0" w:color="auto"/>
      </w:divBdr>
    </w:div>
    <w:div w:id="1208569959">
      <w:bodyDiv w:val="1"/>
      <w:marLeft w:val="0"/>
      <w:marRight w:val="0"/>
      <w:marTop w:val="0"/>
      <w:marBottom w:val="0"/>
      <w:divBdr>
        <w:top w:val="none" w:sz="0" w:space="0" w:color="auto"/>
        <w:left w:val="none" w:sz="0" w:space="0" w:color="auto"/>
        <w:bottom w:val="none" w:sz="0" w:space="0" w:color="auto"/>
        <w:right w:val="none" w:sz="0" w:space="0" w:color="auto"/>
      </w:divBdr>
    </w:div>
    <w:div w:id="1308976926">
      <w:bodyDiv w:val="1"/>
      <w:marLeft w:val="0"/>
      <w:marRight w:val="0"/>
      <w:marTop w:val="0"/>
      <w:marBottom w:val="0"/>
      <w:divBdr>
        <w:top w:val="none" w:sz="0" w:space="0" w:color="auto"/>
        <w:left w:val="none" w:sz="0" w:space="0" w:color="auto"/>
        <w:bottom w:val="none" w:sz="0" w:space="0" w:color="auto"/>
        <w:right w:val="none" w:sz="0" w:space="0" w:color="auto"/>
      </w:divBdr>
    </w:div>
    <w:div w:id="1326085030">
      <w:bodyDiv w:val="1"/>
      <w:marLeft w:val="0"/>
      <w:marRight w:val="0"/>
      <w:marTop w:val="0"/>
      <w:marBottom w:val="0"/>
      <w:divBdr>
        <w:top w:val="none" w:sz="0" w:space="0" w:color="auto"/>
        <w:left w:val="none" w:sz="0" w:space="0" w:color="auto"/>
        <w:bottom w:val="none" w:sz="0" w:space="0" w:color="auto"/>
        <w:right w:val="none" w:sz="0" w:space="0" w:color="auto"/>
      </w:divBdr>
    </w:div>
    <w:div w:id="1354112870">
      <w:bodyDiv w:val="1"/>
      <w:marLeft w:val="0"/>
      <w:marRight w:val="0"/>
      <w:marTop w:val="0"/>
      <w:marBottom w:val="0"/>
      <w:divBdr>
        <w:top w:val="none" w:sz="0" w:space="0" w:color="auto"/>
        <w:left w:val="none" w:sz="0" w:space="0" w:color="auto"/>
        <w:bottom w:val="none" w:sz="0" w:space="0" w:color="auto"/>
        <w:right w:val="none" w:sz="0" w:space="0" w:color="auto"/>
      </w:divBdr>
    </w:div>
    <w:div w:id="1372462745">
      <w:bodyDiv w:val="1"/>
      <w:marLeft w:val="0"/>
      <w:marRight w:val="0"/>
      <w:marTop w:val="0"/>
      <w:marBottom w:val="0"/>
      <w:divBdr>
        <w:top w:val="none" w:sz="0" w:space="0" w:color="auto"/>
        <w:left w:val="none" w:sz="0" w:space="0" w:color="auto"/>
        <w:bottom w:val="none" w:sz="0" w:space="0" w:color="auto"/>
        <w:right w:val="none" w:sz="0" w:space="0" w:color="auto"/>
      </w:divBdr>
    </w:div>
    <w:div w:id="1375277487">
      <w:bodyDiv w:val="1"/>
      <w:marLeft w:val="0"/>
      <w:marRight w:val="0"/>
      <w:marTop w:val="0"/>
      <w:marBottom w:val="0"/>
      <w:divBdr>
        <w:top w:val="none" w:sz="0" w:space="0" w:color="auto"/>
        <w:left w:val="none" w:sz="0" w:space="0" w:color="auto"/>
        <w:bottom w:val="none" w:sz="0" w:space="0" w:color="auto"/>
        <w:right w:val="none" w:sz="0" w:space="0" w:color="auto"/>
      </w:divBdr>
    </w:div>
    <w:div w:id="1385063726">
      <w:bodyDiv w:val="1"/>
      <w:marLeft w:val="0"/>
      <w:marRight w:val="0"/>
      <w:marTop w:val="0"/>
      <w:marBottom w:val="0"/>
      <w:divBdr>
        <w:top w:val="none" w:sz="0" w:space="0" w:color="auto"/>
        <w:left w:val="none" w:sz="0" w:space="0" w:color="auto"/>
        <w:bottom w:val="none" w:sz="0" w:space="0" w:color="auto"/>
        <w:right w:val="none" w:sz="0" w:space="0" w:color="auto"/>
      </w:divBdr>
    </w:div>
    <w:div w:id="1400975590">
      <w:bodyDiv w:val="1"/>
      <w:marLeft w:val="0"/>
      <w:marRight w:val="0"/>
      <w:marTop w:val="0"/>
      <w:marBottom w:val="0"/>
      <w:divBdr>
        <w:top w:val="none" w:sz="0" w:space="0" w:color="auto"/>
        <w:left w:val="none" w:sz="0" w:space="0" w:color="auto"/>
        <w:bottom w:val="none" w:sz="0" w:space="0" w:color="auto"/>
        <w:right w:val="none" w:sz="0" w:space="0" w:color="auto"/>
      </w:divBdr>
    </w:div>
    <w:div w:id="1426074013">
      <w:bodyDiv w:val="1"/>
      <w:marLeft w:val="0"/>
      <w:marRight w:val="0"/>
      <w:marTop w:val="0"/>
      <w:marBottom w:val="0"/>
      <w:divBdr>
        <w:top w:val="none" w:sz="0" w:space="0" w:color="auto"/>
        <w:left w:val="none" w:sz="0" w:space="0" w:color="auto"/>
        <w:bottom w:val="none" w:sz="0" w:space="0" w:color="auto"/>
        <w:right w:val="none" w:sz="0" w:space="0" w:color="auto"/>
      </w:divBdr>
    </w:div>
    <w:div w:id="1444419786">
      <w:bodyDiv w:val="1"/>
      <w:marLeft w:val="0"/>
      <w:marRight w:val="0"/>
      <w:marTop w:val="0"/>
      <w:marBottom w:val="0"/>
      <w:divBdr>
        <w:top w:val="none" w:sz="0" w:space="0" w:color="auto"/>
        <w:left w:val="none" w:sz="0" w:space="0" w:color="auto"/>
        <w:bottom w:val="none" w:sz="0" w:space="0" w:color="auto"/>
        <w:right w:val="none" w:sz="0" w:space="0" w:color="auto"/>
      </w:divBdr>
    </w:div>
    <w:div w:id="1460147514">
      <w:bodyDiv w:val="1"/>
      <w:marLeft w:val="0"/>
      <w:marRight w:val="0"/>
      <w:marTop w:val="0"/>
      <w:marBottom w:val="0"/>
      <w:divBdr>
        <w:top w:val="none" w:sz="0" w:space="0" w:color="auto"/>
        <w:left w:val="none" w:sz="0" w:space="0" w:color="auto"/>
        <w:bottom w:val="none" w:sz="0" w:space="0" w:color="auto"/>
        <w:right w:val="none" w:sz="0" w:space="0" w:color="auto"/>
      </w:divBdr>
    </w:div>
    <w:div w:id="1598172954">
      <w:bodyDiv w:val="1"/>
      <w:marLeft w:val="0"/>
      <w:marRight w:val="0"/>
      <w:marTop w:val="0"/>
      <w:marBottom w:val="0"/>
      <w:divBdr>
        <w:top w:val="none" w:sz="0" w:space="0" w:color="auto"/>
        <w:left w:val="none" w:sz="0" w:space="0" w:color="auto"/>
        <w:bottom w:val="none" w:sz="0" w:space="0" w:color="auto"/>
        <w:right w:val="none" w:sz="0" w:space="0" w:color="auto"/>
      </w:divBdr>
    </w:div>
    <w:div w:id="1606843608">
      <w:bodyDiv w:val="1"/>
      <w:marLeft w:val="0"/>
      <w:marRight w:val="0"/>
      <w:marTop w:val="0"/>
      <w:marBottom w:val="0"/>
      <w:divBdr>
        <w:top w:val="none" w:sz="0" w:space="0" w:color="auto"/>
        <w:left w:val="none" w:sz="0" w:space="0" w:color="auto"/>
        <w:bottom w:val="none" w:sz="0" w:space="0" w:color="auto"/>
        <w:right w:val="none" w:sz="0" w:space="0" w:color="auto"/>
      </w:divBdr>
    </w:div>
    <w:div w:id="1649240313">
      <w:bodyDiv w:val="1"/>
      <w:marLeft w:val="0"/>
      <w:marRight w:val="0"/>
      <w:marTop w:val="0"/>
      <w:marBottom w:val="0"/>
      <w:divBdr>
        <w:top w:val="none" w:sz="0" w:space="0" w:color="auto"/>
        <w:left w:val="none" w:sz="0" w:space="0" w:color="auto"/>
        <w:bottom w:val="none" w:sz="0" w:space="0" w:color="auto"/>
        <w:right w:val="none" w:sz="0" w:space="0" w:color="auto"/>
      </w:divBdr>
    </w:div>
    <w:div w:id="1684865762">
      <w:bodyDiv w:val="1"/>
      <w:marLeft w:val="0"/>
      <w:marRight w:val="0"/>
      <w:marTop w:val="0"/>
      <w:marBottom w:val="0"/>
      <w:divBdr>
        <w:top w:val="none" w:sz="0" w:space="0" w:color="auto"/>
        <w:left w:val="none" w:sz="0" w:space="0" w:color="auto"/>
        <w:bottom w:val="none" w:sz="0" w:space="0" w:color="auto"/>
        <w:right w:val="none" w:sz="0" w:space="0" w:color="auto"/>
      </w:divBdr>
    </w:div>
    <w:div w:id="1706057354">
      <w:bodyDiv w:val="1"/>
      <w:marLeft w:val="0"/>
      <w:marRight w:val="0"/>
      <w:marTop w:val="0"/>
      <w:marBottom w:val="0"/>
      <w:divBdr>
        <w:top w:val="none" w:sz="0" w:space="0" w:color="auto"/>
        <w:left w:val="none" w:sz="0" w:space="0" w:color="auto"/>
        <w:bottom w:val="none" w:sz="0" w:space="0" w:color="auto"/>
        <w:right w:val="none" w:sz="0" w:space="0" w:color="auto"/>
      </w:divBdr>
    </w:div>
    <w:div w:id="1770194711">
      <w:bodyDiv w:val="1"/>
      <w:marLeft w:val="0"/>
      <w:marRight w:val="0"/>
      <w:marTop w:val="0"/>
      <w:marBottom w:val="0"/>
      <w:divBdr>
        <w:top w:val="none" w:sz="0" w:space="0" w:color="auto"/>
        <w:left w:val="none" w:sz="0" w:space="0" w:color="auto"/>
        <w:bottom w:val="none" w:sz="0" w:space="0" w:color="auto"/>
        <w:right w:val="none" w:sz="0" w:space="0" w:color="auto"/>
      </w:divBdr>
    </w:div>
    <w:div w:id="1775250850">
      <w:bodyDiv w:val="1"/>
      <w:marLeft w:val="0"/>
      <w:marRight w:val="0"/>
      <w:marTop w:val="0"/>
      <w:marBottom w:val="0"/>
      <w:divBdr>
        <w:top w:val="none" w:sz="0" w:space="0" w:color="auto"/>
        <w:left w:val="none" w:sz="0" w:space="0" w:color="auto"/>
        <w:bottom w:val="none" w:sz="0" w:space="0" w:color="auto"/>
        <w:right w:val="none" w:sz="0" w:space="0" w:color="auto"/>
      </w:divBdr>
    </w:div>
    <w:div w:id="1806117079">
      <w:bodyDiv w:val="1"/>
      <w:marLeft w:val="0"/>
      <w:marRight w:val="0"/>
      <w:marTop w:val="0"/>
      <w:marBottom w:val="0"/>
      <w:divBdr>
        <w:top w:val="none" w:sz="0" w:space="0" w:color="auto"/>
        <w:left w:val="none" w:sz="0" w:space="0" w:color="auto"/>
        <w:bottom w:val="none" w:sz="0" w:space="0" w:color="auto"/>
        <w:right w:val="none" w:sz="0" w:space="0" w:color="auto"/>
      </w:divBdr>
      <w:divsChild>
        <w:div w:id="155341119">
          <w:marLeft w:val="0"/>
          <w:marRight w:val="0"/>
          <w:marTop w:val="0"/>
          <w:marBottom w:val="0"/>
          <w:divBdr>
            <w:top w:val="none" w:sz="0" w:space="0" w:color="auto"/>
            <w:left w:val="none" w:sz="0" w:space="0" w:color="auto"/>
            <w:bottom w:val="none" w:sz="0" w:space="0" w:color="auto"/>
            <w:right w:val="none" w:sz="0" w:space="0" w:color="auto"/>
          </w:divBdr>
          <w:divsChild>
            <w:div w:id="1667783917">
              <w:marLeft w:val="0"/>
              <w:marRight w:val="0"/>
              <w:marTop w:val="0"/>
              <w:marBottom w:val="0"/>
              <w:divBdr>
                <w:top w:val="none" w:sz="0" w:space="0" w:color="auto"/>
                <w:left w:val="none" w:sz="0" w:space="0" w:color="auto"/>
                <w:bottom w:val="none" w:sz="0" w:space="0" w:color="auto"/>
                <w:right w:val="none" w:sz="0" w:space="0" w:color="auto"/>
              </w:divBdr>
              <w:divsChild>
                <w:div w:id="1109663393">
                  <w:marLeft w:val="0"/>
                  <w:marRight w:val="0"/>
                  <w:marTop w:val="0"/>
                  <w:marBottom w:val="0"/>
                  <w:divBdr>
                    <w:top w:val="none" w:sz="0" w:space="0" w:color="auto"/>
                    <w:left w:val="none" w:sz="0" w:space="0" w:color="auto"/>
                    <w:bottom w:val="none" w:sz="0" w:space="0" w:color="auto"/>
                    <w:right w:val="none" w:sz="0" w:space="0" w:color="auto"/>
                  </w:divBdr>
                  <w:divsChild>
                    <w:div w:id="469446942">
                      <w:marLeft w:val="0"/>
                      <w:marRight w:val="0"/>
                      <w:marTop w:val="0"/>
                      <w:marBottom w:val="0"/>
                      <w:divBdr>
                        <w:top w:val="none" w:sz="0" w:space="0" w:color="auto"/>
                        <w:left w:val="none" w:sz="0" w:space="0" w:color="auto"/>
                        <w:bottom w:val="none" w:sz="0" w:space="0" w:color="auto"/>
                        <w:right w:val="none" w:sz="0" w:space="0" w:color="auto"/>
                      </w:divBdr>
                    </w:div>
                    <w:div w:id="1812596505">
                      <w:marLeft w:val="0"/>
                      <w:marRight w:val="0"/>
                      <w:marTop w:val="0"/>
                      <w:marBottom w:val="0"/>
                      <w:divBdr>
                        <w:top w:val="none" w:sz="0" w:space="0" w:color="auto"/>
                        <w:left w:val="none" w:sz="0" w:space="0" w:color="auto"/>
                        <w:bottom w:val="none" w:sz="0" w:space="0" w:color="auto"/>
                        <w:right w:val="none" w:sz="0" w:space="0" w:color="auto"/>
                      </w:divBdr>
                    </w:div>
                  </w:divsChild>
                </w:div>
                <w:div w:id="241448232">
                  <w:marLeft w:val="0"/>
                  <w:marRight w:val="0"/>
                  <w:marTop w:val="0"/>
                  <w:marBottom w:val="0"/>
                  <w:divBdr>
                    <w:top w:val="none" w:sz="0" w:space="0" w:color="auto"/>
                    <w:left w:val="none" w:sz="0" w:space="0" w:color="auto"/>
                    <w:bottom w:val="none" w:sz="0" w:space="0" w:color="auto"/>
                    <w:right w:val="none" w:sz="0" w:space="0" w:color="auto"/>
                  </w:divBdr>
                  <w:divsChild>
                    <w:div w:id="331374998">
                      <w:marLeft w:val="0"/>
                      <w:marRight w:val="0"/>
                      <w:marTop w:val="0"/>
                      <w:marBottom w:val="0"/>
                      <w:divBdr>
                        <w:top w:val="none" w:sz="0" w:space="0" w:color="auto"/>
                        <w:left w:val="none" w:sz="0" w:space="0" w:color="auto"/>
                        <w:bottom w:val="none" w:sz="0" w:space="0" w:color="auto"/>
                        <w:right w:val="none" w:sz="0" w:space="0" w:color="auto"/>
                      </w:divBdr>
                      <w:divsChild>
                        <w:div w:id="1897473717">
                          <w:marLeft w:val="0"/>
                          <w:marRight w:val="0"/>
                          <w:marTop w:val="0"/>
                          <w:marBottom w:val="0"/>
                          <w:divBdr>
                            <w:top w:val="none" w:sz="0" w:space="0" w:color="auto"/>
                            <w:left w:val="none" w:sz="0" w:space="0" w:color="auto"/>
                            <w:bottom w:val="none" w:sz="0" w:space="0" w:color="auto"/>
                            <w:right w:val="none" w:sz="0" w:space="0" w:color="auto"/>
                          </w:divBdr>
                          <w:divsChild>
                            <w:div w:id="2096441480">
                              <w:marLeft w:val="0"/>
                              <w:marRight w:val="0"/>
                              <w:marTop w:val="0"/>
                              <w:marBottom w:val="0"/>
                              <w:divBdr>
                                <w:top w:val="none" w:sz="0" w:space="0" w:color="auto"/>
                                <w:left w:val="none" w:sz="0" w:space="0" w:color="auto"/>
                                <w:bottom w:val="none" w:sz="0" w:space="0" w:color="auto"/>
                                <w:right w:val="none" w:sz="0" w:space="0" w:color="auto"/>
                              </w:divBdr>
                              <w:divsChild>
                                <w:div w:id="1982610369">
                                  <w:marLeft w:val="0"/>
                                  <w:marRight w:val="0"/>
                                  <w:marTop w:val="0"/>
                                  <w:marBottom w:val="0"/>
                                  <w:divBdr>
                                    <w:top w:val="none" w:sz="0" w:space="0" w:color="auto"/>
                                    <w:left w:val="none" w:sz="0" w:space="0" w:color="auto"/>
                                    <w:bottom w:val="none" w:sz="0" w:space="0" w:color="auto"/>
                                    <w:right w:val="none" w:sz="0" w:space="0" w:color="auto"/>
                                  </w:divBdr>
                                  <w:divsChild>
                                    <w:div w:id="810634038">
                                      <w:marLeft w:val="0"/>
                                      <w:marRight w:val="0"/>
                                      <w:marTop w:val="0"/>
                                      <w:marBottom w:val="0"/>
                                      <w:divBdr>
                                        <w:top w:val="none" w:sz="0" w:space="0" w:color="auto"/>
                                        <w:left w:val="none" w:sz="0" w:space="0" w:color="auto"/>
                                        <w:bottom w:val="none" w:sz="0" w:space="0" w:color="auto"/>
                                        <w:right w:val="none" w:sz="0" w:space="0" w:color="auto"/>
                                      </w:divBdr>
                                      <w:divsChild>
                                        <w:div w:id="361127250">
                                          <w:marLeft w:val="0"/>
                                          <w:marRight w:val="0"/>
                                          <w:marTop w:val="0"/>
                                          <w:marBottom w:val="0"/>
                                          <w:divBdr>
                                            <w:top w:val="none" w:sz="0" w:space="0" w:color="auto"/>
                                            <w:left w:val="none" w:sz="0" w:space="0" w:color="auto"/>
                                            <w:bottom w:val="none" w:sz="0" w:space="0" w:color="auto"/>
                                            <w:right w:val="none" w:sz="0" w:space="0" w:color="auto"/>
                                          </w:divBdr>
                                        </w:div>
                                        <w:div w:id="9029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4226">
                                  <w:marLeft w:val="0"/>
                                  <w:marRight w:val="0"/>
                                  <w:marTop w:val="0"/>
                                  <w:marBottom w:val="0"/>
                                  <w:divBdr>
                                    <w:top w:val="none" w:sz="0" w:space="0" w:color="auto"/>
                                    <w:left w:val="none" w:sz="0" w:space="0" w:color="auto"/>
                                    <w:bottom w:val="none" w:sz="0" w:space="0" w:color="auto"/>
                                    <w:right w:val="none" w:sz="0" w:space="0" w:color="auto"/>
                                  </w:divBdr>
                                  <w:divsChild>
                                    <w:div w:id="4550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23272">
                      <w:marLeft w:val="0"/>
                      <w:marRight w:val="0"/>
                      <w:marTop w:val="0"/>
                      <w:marBottom w:val="0"/>
                      <w:divBdr>
                        <w:top w:val="none" w:sz="0" w:space="0" w:color="auto"/>
                        <w:left w:val="none" w:sz="0" w:space="0" w:color="auto"/>
                        <w:bottom w:val="none" w:sz="0" w:space="0" w:color="auto"/>
                        <w:right w:val="none" w:sz="0" w:space="0" w:color="auto"/>
                      </w:divBdr>
                      <w:divsChild>
                        <w:div w:id="1357192731">
                          <w:marLeft w:val="0"/>
                          <w:marRight w:val="0"/>
                          <w:marTop w:val="0"/>
                          <w:marBottom w:val="0"/>
                          <w:divBdr>
                            <w:top w:val="none" w:sz="0" w:space="0" w:color="auto"/>
                            <w:left w:val="none" w:sz="0" w:space="0" w:color="auto"/>
                            <w:bottom w:val="none" w:sz="0" w:space="0" w:color="auto"/>
                            <w:right w:val="none" w:sz="0" w:space="0" w:color="auto"/>
                          </w:divBdr>
                          <w:divsChild>
                            <w:div w:id="1958638142">
                              <w:marLeft w:val="0"/>
                              <w:marRight w:val="0"/>
                              <w:marTop w:val="0"/>
                              <w:marBottom w:val="0"/>
                              <w:divBdr>
                                <w:top w:val="none" w:sz="0" w:space="0" w:color="auto"/>
                                <w:left w:val="none" w:sz="0" w:space="0" w:color="auto"/>
                                <w:bottom w:val="none" w:sz="0" w:space="0" w:color="auto"/>
                                <w:right w:val="none" w:sz="0" w:space="0" w:color="auto"/>
                              </w:divBdr>
                              <w:divsChild>
                                <w:div w:id="2069179538">
                                  <w:marLeft w:val="0"/>
                                  <w:marRight w:val="0"/>
                                  <w:marTop w:val="0"/>
                                  <w:marBottom w:val="0"/>
                                  <w:divBdr>
                                    <w:top w:val="none" w:sz="0" w:space="0" w:color="auto"/>
                                    <w:left w:val="none" w:sz="0" w:space="0" w:color="auto"/>
                                    <w:bottom w:val="none" w:sz="0" w:space="0" w:color="auto"/>
                                    <w:right w:val="none" w:sz="0" w:space="0" w:color="auto"/>
                                  </w:divBdr>
                                  <w:divsChild>
                                    <w:div w:id="514615892">
                                      <w:marLeft w:val="0"/>
                                      <w:marRight w:val="0"/>
                                      <w:marTop w:val="0"/>
                                      <w:marBottom w:val="0"/>
                                      <w:divBdr>
                                        <w:top w:val="none" w:sz="0" w:space="0" w:color="auto"/>
                                        <w:left w:val="none" w:sz="0" w:space="0" w:color="auto"/>
                                        <w:bottom w:val="none" w:sz="0" w:space="0" w:color="auto"/>
                                        <w:right w:val="none" w:sz="0" w:space="0" w:color="auto"/>
                                      </w:divBdr>
                                    </w:div>
                                    <w:div w:id="1318992259">
                                      <w:marLeft w:val="0"/>
                                      <w:marRight w:val="0"/>
                                      <w:marTop w:val="0"/>
                                      <w:marBottom w:val="0"/>
                                      <w:divBdr>
                                        <w:top w:val="none" w:sz="0" w:space="0" w:color="auto"/>
                                        <w:left w:val="none" w:sz="0" w:space="0" w:color="auto"/>
                                        <w:bottom w:val="none" w:sz="0" w:space="0" w:color="auto"/>
                                        <w:right w:val="none" w:sz="0" w:space="0" w:color="auto"/>
                                      </w:divBdr>
                                    </w:div>
                                  </w:divsChild>
                                </w:div>
                                <w:div w:id="1511993460">
                                  <w:marLeft w:val="0"/>
                                  <w:marRight w:val="0"/>
                                  <w:marTop w:val="0"/>
                                  <w:marBottom w:val="0"/>
                                  <w:divBdr>
                                    <w:top w:val="none" w:sz="0" w:space="0" w:color="auto"/>
                                    <w:left w:val="none" w:sz="0" w:space="0" w:color="auto"/>
                                    <w:bottom w:val="none" w:sz="0" w:space="0" w:color="auto"/>
                                    <w:right w:val="none" w:sz="0" w:space="0" w:color="auto"/>
                                  </w:divBdr>
                                  <w:divsChild>
                                    <w:div w:id="1918204117">
                                      <w:marLeft w:val="0"/>
                                      <w:marRight w:val="0"/>
                                      <w:marTop w:val="0"/>
                                      <w:marBottom w:val="0"/>
                                      <w:divBdr>
                                        <w:top w:val="none" w:sz="0" w:space="0" w:color="auto"/>
                                        <w:left w:val="none" w:sz="0" w:space="0" w:color="auto"/>
                                        <w:bottom w:val="none" w:sz="0" w:space="0" w:color="auto"/>
                                        <w:right w:val="none" w:sz="0" w:space="0" w:color="auto"/>
                                      </w:divBdr>
                                    </w:div>
                                    <w:div w:id="516819544">
                                      <w:marLeft w:val="0"/>
                                      <w:marRight w:val="0"/>
                                      <w:marTop w:val="0"/>
                                      <w:marBottom w:val="0"/>
                                      <w:divBdr>
                                        <w:top w:val="none" w:sz="0" w:space="0" w:color="auto"/>
                                        <w:left w:val="none" w:sz="0" w:space="0" w:color="auto"/>
                                        <w:bottom w:val="none" w:sz="0" w:space="0" w:color="auto"/>
                                        <w:right w:val="none" w:sz="0" w:space="0" w:color="auto"/>
                                      </w:divBdr>
                                    </w:div>
                                  </w:divsChild>
                                </w:div>
                                <w:div w:id="1953323848">
                                  <w:marLeft w:val="0"/>
                                  <w:marRight w:val="0"/>
                                  <w:marTop w:val="0"/>
                                  <w:marBottom w:val="0"/>
                                  <w:divBdr>
                                    <w:top w:val="none" w:sz="0" w:space="0" w:color="auto"/>
                                    <w:left w:val="none" w:sz="0" w:space="0" w:color="auto"/>
                                    <w:bottom w:val="none" w:sz="0" w:space="0" w:color="auto"/>
                                    <w:right w:val="none" w:sz="0" w:space="0" w:color="auto"/>
                                  </w:divBdr>
                                  <w:divsChild>
                                    <w:div w:id="1707950191">
                                      <w:marLeft w:val="0"/>
                                      <w:marRight w:val="0"/>
                                      <w:marTop w:val="0"/>
                                      <w:marBottom w:val="0"/>
                                      <w:divBdr>
                                        <w:top w:val="none" w:sz="0" w:space="0" w:color="auto"/>
                                        <w:left w:val="none" w:sz="0" w:space="0" w:color="auto"/>
                                        <w:bottom w:val="none" w:sz="0" w:space="0" w:color="auto"/>
                                        <w:right w:val="none" w:sz="0" w:space="0" w:color="auto"/>
                                      </w:divBdr>
                                    </w:div>
                                    <w:div w:id="20233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7739">
                      <w:marLeft w:val="0"/>
                      <w:marRight w:val="0"/>
                      <w:marTop w:val="0"/>
                      <w:marBottom w:val="0"/>
                      <w:divBdr>
                        <w:top w:val="none" w:sz="0" w:space="0" w:color="auto"/>
                        <w:left w:val="none" w:sz="0" w:space="0" w:color="auto"/>
                        <w:bottom w:val="none" w:sz="0" w:space="0" w:color="auto"/>
                        <w:right w:val="none" w:sz="0" w:space="0" w:color="auto"/>
                      </w:divBdr>
                      <w:divsChild>
                        <w:div w:id="1338536865">
                          <w:marLeft w:val="0"/>
                          <w:marRight w:val="0"/>
                          <w:marTop w:val="0"/>
                          <w:marBottom w:val="0"/>
                          <w:divBdr>
                            <w:top w:val="none" w:sz="0" w:space="0" w:color="auto"/>
                            <w:left w:val="none" w:sz="0" w:space="0" w:color="auto"/>
                            <w:bottom w:val="none" w:sz="0" w:space="0" w:color="auto"/>
                            <w:right w:val="none" w:sz="0" w:space="0" w:color="auto"/>
                          </w:divBdr>
                          <w:divsChild>
                            <w:div w:id="202639139">
                              <w:marLeft w:val="0"/>
                              <w:marRight w:val="0"/>
                              <w:marTop w:val="0"/>
                              <w:marBottom w:val="0"/>
                              <w:divBdr>
                                <w:top w:val="none" w:sz="0" w:space="0" w:color="auto"/>
                                <w:left w:val="none" w:sz="0" w:space="0" w:color="auto"/>
                                <w:bottom w:val="none" w:sz="0" w:space="0" w:color="auto"/>
                                <w:right w:val="none" w:sz="0" w:space="0" w:color="auto"/>
                              </w:divBdr>
                              <w:divsChild>
                                <w:div w:id="1528987554">
                                  <w:marLeft w:val="0"/>
                                  <w:marRight w:val="0"/>
                                  <w:marTop w:val="0"/>
                                  <w:marBottom w:val="0"/>
                                  <w:divBdr>
                                    <w:top w:val="none" w:sz="0" w:space="0" w:color="auto"/>
                                    <w:left w:val="none" w:sz="0" w:space="0" w:color="auto"/>
                                    <w:bottom w:val="none" w:sz="0" w:space="0" w:color="auto"/>
                                    <w:right w:val="none" w:sz="0" w:space="0" w:color="auto"/>
                                  </w:divBdr>
                                  <w:divsChild>
                                    <w:div w:id="1221942991">
                                      <w:marLeft w:val="0"/>
                                      <w:marRight w:val="0"/>
                                      <w:marTop w:val="0"/>
                                      <w:marBottom w:val="0"/>
                                      <w:divBdr>
                                        <w:top w:val="none" w:sz="0" w:space="0" w:color="auto"/>
                                        <w:left w:val="none" w:sz="0" w:space="0" w:color="auto"/>
                                        <w:bottom w:val="none" w:sz="0" w:space="0" w:color="auto"/>
                                        <w:right w:val="none" w:sz="0" w:space="0" w:color="auto"/>
                                      </w:divBdr>
                                      <w:divsChild>
                                        <w:div w:id="1428422940">
                                          <w:marLeft w:val="0"/>
                                          <w:marRight w:val="0"/>
                                          <w:marTop w:val="0"/>
                                          <w:marBottom w:val="0"/>
                                          <w:divBdr>
                                            <w:top w:val="none" w:sz="0" w:space="0" w:color="auto"/>
                                            <w:left w:val="none" w:sz="0" w:space="0" w:color="auto"/>
                                            <w:bottom w:val="none" w:sz="0" w:space="0" w:color="auto"/>
                                            <w:right w:val="none" w:sz="0" w:space="0" w:color="auto"/>
                                          </w:divBdr>
                                        </w:div>
                                        <w:div w:id="1030035696">
                                          <w:marLeft w:val="0"/>
                                          <w:marRight w:val="0"/>
                                          <w:marTop w:val="0"/>
                                          <w:marBottom w:val="0"/>
                                          <w:divBdr>
                                            <w:top w:val="none" w:sz="0" w:space="0" w:color="auto"/>
                                            <w:left w:val="none" w:sz="0" w:space="0" w:color="auto"/>
                                            <w:bottom w:val="none" w:sz="0" w:space="0" w:color="auto"/>
                                            <w:right w:val="none" w:sz="0" w:space="0" w:color="auto"/>
                                          </w:divBdr>
                                          <w:divsChild>
                                            <w:div w:id="1012991025">
                                              <w:marLeft w:val="0"/>
                                              <w:marRight w:val="0"/>
                                              <w:marTop w:val="0"/>
                                              <w:marBottom w:val="0"/>
                                              <w:divBdr>
                                                <w:top w:val="none" w:sz="0" w:space="0" w:color="auto"/>
                                                <w:left w:val="none" w:sz="0" w:space="0" w:color="auto"/>
                                                <w:bottom w:val="none" w:sz="0" w:space="0" w:color="auto"/>
                                                <w:right w:val="none" w:sz="0" w:space="0" w:color="auto"/>
                                              </w:divBdr>
                                            </w:div>
                                            <w:div w:id="1412965671">
                                              <w:marLeft w:val="0"/>
                                              <w:marRight w:val="0"/>
                                              <w:marTop w:val="0"/>
                                              <w:marBottom w:val="0"/>
                                              <w:divBdr>
                                                <w:top w:val="none" w:sz="0" w:space="0" w:color="auto"/>
                                                <w:left w:val="none" w:sz="0" w:space="0" w:color="auto"/>
                                                <w:bottom w:val="none" w:sz="0" w:space="0" w:color="auto"/>
                                                <w:right w:val="none" w:sz="0" w:space="0" w:color="auto"/>
                                              </w:divBdr>
                                            </w:div>
                                            <w:div w:id="1418599423">
                                              <w:marLeft w:val="0"/>
                                              <w:marRight w:val="0"/>
                                              <w:marTop w:val="0"/>
                                              <w:marBottom w:val="0"/>
                                              <w:divBdr>
                                                <w:top w:val="none" w:sz="0" w:space="0" w:color="auto"/>
                                                <w:left w:val="none" w:sz="0" w:space="0" w:color="auto"/>
                                                <w:bottom w:val="none" w:sz="0" w:space="0" w:color="auto"/>
                                                <w:right w:val="none" w:sz="0" w:space="0" w:color="auto"/>
                                              </w:divBdr>
                                            </w:div>
                                            <w:div w:id="357512555">
                                              <w:marLeft w:val="0"/>
                                              <w:marRight w:val="0"/>
                                              <w:marTop w:val="0"/>
                                              <w:marBottom w:val="0"/>
                                              <w:divBdr>
                                                <w:top w:val="none" w:sz="0" w:space="0" w:color="auto"/>
                                                <w:left w:val="none" w:sz="0" w:space="0" w:color="auto"/>
                                                <w:bottom w:val="none" w:sz="0" w:space="0" w:color="auto"/>
                                                <w:right w:val="none" w:sz="0" w:space="0" w:color="auto"/>
                                              </w:divBdr>
                                            </w:div>
                                            <w:div w:id="1614286592">
                                              <w:marLeft w:val="0"/>
                                              <w:marRight w:val="0"/>
                                              <w:marTop w:val="0"/>
                                              <w:marBottom w:val="0"/>
                                              <w:divBdr>
                                                <w:top w:val="none" w:sz="0" w:space="0" w:color="auto"/>
                                                <w:left w:val="none" w:sz="0" w:space="0" w:color="auto"/>
                                                <w:bottom w:val="none" w:sz="0" w:space="0" w:color="auto"/>
                                                <w:right w:val="none" w:sz="0" w:space="0" w:color="auto"/>
                                              </w:divBdr>
                                            </w:div>
                                            <w:div w:id="19451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030099">
                      <w:marLeft w:val="0"/>
                      <w:marRight w:val="0"/>
                      <w:marTop w:val="0"/>
                      <w:marBottom w:val="0"/>
                      <w:divBdr>
                        <w:top w:val="none" w:sz="0" w:space="0" w:color="auto"/>
                        <w:left w:val="none" w:sz="0" w:space="0" w:color="auto"/>
                        <w:bottom w:val="none" w:sz="0" w:space="0" w:color="auto"/>
                        <w:right w:val="none" w:sz="0" w:space="0" w:color="auto"/>
                      </w:divBdr>
                      <w:divsChild>
                        <w:div w:id="10087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86869">
          <w:marLeft w:val="0"/>
          <w:marRight w:val="0"/>
          <w:marTop w:val="0"/>
          <w:marBottom w:val="0"/>
          <w:divBdr>
            <w:top w:val="none" w:sz="0" w:space="0" w:color="auto"/>
            <w:left w:val="none" w:sz="0" w:space="0" w:color="auto"/>
            <w:bottom w:val="none" w:sz="0" w:space="0" w:color="auto"/>
            <w:right w:val="none" w:sz="0" w:space="0" w:color="auto"/>
          </w:divBdr>
          <w:divsChild>
            <w:div w:id="667288114">
              <w:marLeft w:val="0"/>
              <w:marRight w:val="0"/>
              <w:marTop w:val="0"/>
              <w:marBottom w:val="0"/>
              <w:divBdr>
                <w:top w:val="none" w:sz="0" w:space="0" w:color="auto"/>
                <w:left w:val="none" w:sz="0" w:space="0" w:color="auto"/>
                <w:bottom w:val="none" w:sz="0" w:space="0" w:color="auto"/>
                <w:right w:val="none" w:sz="0" w:space="0" w:color="auto"/>
              </w:divBdr>
              <w:divsChild>
                <w:div w:id="1092123319">
                  <w:marLeft w:val="0"/>
                  <w:marRight w:val="0"/>
                  <w:marTop w:val="0"/>
                  <w:marBottom w:val="0"/>
                  <w:divBdr>
                    <w:top w:val="none" w:sz="0" w:space="0" w:color="auto"/>
                    <w:left w:val="none" w:sz="0" w:space="0" w:color="auto"/>
                    <w:bottom w:val="none" w:sz="0" w:space="0" w:color="auto"/>
                    <w:right w:val="none" w:sz="0" w:space="0" w:color="auto"/>
                  </w:divBdr>
                  <w:divsChild>
                    <w:div w:id="1421636511">
                      <w:marLeft w:val="0"/>
                      <w:marRight w:val="0"/>
                      <w:marTop w:val="0"/>
                      <w:marBottom w:val="0"/>
                      <w:divBdr>
                        <w:top w:val="none" w:sz="0" w:space="0" w:color="auto"/>
                        <w:left w:val="none" w:sz="0" w:space="0" w:color="auto"/>
                        <w:bottom w:val="none" w:sz="0" w:space="0" w:color="auto"/>
                        <w:right w:val="none" w:sz="0" w:space="0" w:color="auto"/>
                      </w:divBdr>
                      <w:divsChild>
                        <w:div w:id="277953162">
                          <w:marLeft w:val="0"/>
                          <w:marRight w:val="0"/>
                          <w:marTop w:val="0"/>
                          <w:marBottom w:val="0"/>
                          <w:divBdr>
                            <w:top w:val="none" w:sz="0" w:space="0" w:color="auto"/>
                            <w:left w:val="none" w:sz="0" w:space="0" w:color="auto"/>
                            <w:bottom w:val="none" w:sz="0" w:space="0" w:color="auto"/>
                            <w:right w:val="none" w:sz="0" w:space="0" w:color="auto"/>
                          </w:divBdr>
                          <w:divsChild>
                            <w:div w:id="971666784">
                              <w:marLeft w:val="0"/>
                              <w:marRight w:val="0"/>
                              <w:marTop w:val="0"/>
                              <w:marBottom w:val="0"/>
                              <w:divBdr>
                                <w:top w:val="none" w:sz="0" w:space="0" w:color="auto"/>
                                <w:left w:val="none" w:sz="0" w:space="0" w:color="auto"/>
                                <w:bottom w:val="none" w:sz="0" w:space="0" w:color="auto"/>
                                <w:right w:val="none" w:sz="0" w:space="0" w:color="auto"/>
                              </w:divBdr>
                              <w:divsChild>
                                <w:div w:id="1116411356">
                                  <w:marLeft w:val="0"/>
                                  <w:marRight w:val="0"/>
                                  <w:marTop w:val="0"/>
                                  <w:marBottom w:val="0"/>
                                  <w:divBdr>
                                    <w:top w:val="none" w:sz="0" w:space="0" w:color="auto"/>
                                    <w:left w:val="none" w:sz="0" w:space="0" w:color="auto"/>
                                    <w:bottom w:val="none" w:sz="0" w:space="0" w:color="auto"/>
                                    <w:right w:val="none" w:sz="0" w:space="0" w:color="auto"/>
                                  </w:divBdr>
                                  <w:divsChild>
                                    <w:div w:id="1930573759">
                                      <w:marLeft w:val="0"/>
                                      <w:marRight w:val="0"/>
                                      <w:marTop w:val="0"/>
                                      <w:marBottom w:val="0"/>
                                      <w:divBdr>
                                        <w:top w:val="none" w:sz="0" w:space="0" w:color="auto"/>
                                        <w:left w:val="none" w:sz="0" w:space="0" w:color="auto"/>
                                        <w:bottom w:val="none" w:sz="0" w:space="0" w:color="auto"/>
                                        <w:right w:val="none" w:sz="0" w:space="0" w:color="auto"/>
                                      </w:divBdr>
                                      <w:divsChild>
                                        <w:div w:id="172032580">
                                          <w:marLeft w:val="0"/>
                                          <w:marRight w:val="0"/>
                                          <w:marTop w:val="0"/>
                                          <w:marBottom w:val="0"/>
                                          <w:divBdr>
                                            <w:top w:val="none" w:sz="0" w:space="0" w:color="auto"/>
                                            <w:left w:val="none" w:sz="0" w:space="0" w:color="auto"/>
                                            <w:bottom w:val="none" w:sz="0" w:space="0" w:color="auto"/>
                                            <w:right w:val="none" w:sz="0" w:space="0" w:color="auto"/>
                                          </w:divBdr>
                                          <w:divsChild>
                                            <w:div w:id="810053910">
                                              <w:marLeft w:val="0"/>
                                              <w:marRight w:val="0"/>
                                              <w:marTop w:val="0"/>
                                              <w:marBottom w:val="0"/>
                                              <w:divBdr>
                                                <w:top w:val="none" w:sz="0" w:space="0" w:color="auto"/>
                                                <w:left w:val="none" w:sz="0" w:space="0" w:color="auto"/>
                                                <w:bottom w:val="none" w:sz="0" w:space="0" w:color="auto"/>
                                                <w:right w:val="none" w:sz="0" w:space="0" w:color="auto"/>
                                              </w:divBdr>
                                              <w:divsChild>
                                                <w:div w:id="1018040316">
                                                  <w:marLeft w:val="0"/>
                                                  <w:marRight w:val="0"/>
                                                  <w:marTop w:val="0"/>
                                                  <w:marBottom w:val="0"/>
                                                  <w:divBdr>
                                                    <w:top w:val="none" w:sz="0" w:space="0" w:color="auto"/>
                                                    <w:left w:val="none" w:sz="0" w:space="0" w:color="auto"/>
                                                    <w:bottom w:val="none" w:sz="0" w:space="0" w:color="auto"/>
                                                    <w:right w:val="none" w:sz="0" w:space="0" w:color="auto"/>
                                                  </w:divBdr>
                                                  <w:divsChild>
                                                    <w:div w:id="1964531865">
                                                      <w:marLeft w:val="0"/>
                                                      <w:marRight w:val="0"/>
                                                      <w:marTop w:val="0"/>
                                                      <w:marBottom w:val="0"/>
                                                      <w:divBdr>
                                                        <w:top w:val="none" w:sz="0" w:space="0" w:color="auto"/>
                                                        <w:left w:val="none" w:sz="0" w:space="0" w:color="auto"/>
                                                        <w:bottom w:val="none" w:sz="0" w:space="0" w:color="auto"/>
                                                        <w:right w:val="none" w:sz="0" w:space="0" w:color="auto"/>
                                                      </w:divBdr>
                                                    </w:div>
                                                    <w:div w:id="305203235">
                                                      <w:marLeft w:val="0"/>
                                                      <w:marRight w:val="0"/>
                                                      <w:marTop w:val="0"/>
                                                      <w:marBottom w:val="0"/>
                                                      <w:divBdr>
                                                        <w:top w:val="none" w:sz="0" w:space="0" w:color="auto"/>
                                                        <w:left w:val="none" w:sz="0" w:space="0" w:color="auto"/>
                                                        <w:bottom w:val="none" w:sz="0" w:space="0" w:color="auto"/>
                                                        <w:right w:val="none" w:sz="0" w:space="0" w:color="auto"/>
                                                      </w:divBdr>
                                                      <w:divsChild>
                                                        <w:div w:id="19293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2939">
                                              <w:marLeft w:val="0"/>
                                              <w:marRight w:val="0"/>
                                              <w:marTop w:val="0"/>
                                              <w:marBottom w:val="0"/>
                                              <w:divBdr>
                                                <w:top w:val="none" w:sz="0" w:space="0" w:color="auto"/>
                                                <w:left w:val="none" w:sz="0" w:space="0" w:color="auto"/>
                                                <w:bottom w:val="none" w:sz="0" w:space="0" w:color="auto"/>
                                                <w:right w:val="none" w:sz="0" w:space="0" w:color="auto"/>
                                              </w:divBdr>
                                              <w:divsChild>
                                                <w:div w:id="1652715911">
                                                  <w:marLeft w:val="0"/>
                                                  <w:marRight w:val="0"/>
                                                  <w:marTop w:val="0"/>
                                                  <w:marBottom w:val="0"/>
                                                  <w:divBdr>
                                                    <w:top w:val="none" w:sz="0" w:space="0" w:color="auto"/>
                                                    <w:left w:val="none" w:sz="0" w:space="0" w:color="auto"/>
                                                    <w:bottom w:val="none" w:sz="0" w:space="0" w:color="auto"/>
                                                    <w:right w:val="none" w:sz="0" w:space="0" w:color="auto"/>
                                                  </w:divBdr>
                                                  <w:divsChild>
                                                    <w:div w:id="39206572">
                                                      <w:marLeft w:val="0"/>
                                                      <w:marRight w:val="0"/>
                                                      <w:marTop w:val="0"/>
                                                      <w:marBottom w:val="0"/>
                                                      <w:divBdr>
                                                        <w:top w:val="none" w:sz="0" w:space="0" w:color="auto"/>
                                                        <w:left w:val="none" w:sz="0" w:space="0" w:color="auto"/>
                                                        <w:bottom w:val="none" w:sz="0" w:space="0" w:color="auto"/>
                                                        <w:right w:val="none" w:sz="0" w:space="0" w:color="auto"/>
                                                      </w:divBdr>
                                                    </w:div>
                                                    <w:div w:id="1451898603">
                                                      <w:marLeft w:val="0"/>
                                                      <w:marRight w:val="0"/>
                                                      <w:marTop w:val="0"/>
                                                      <w:marBottom w:val="0"/>
                                                      <w:divBdr>
                                                        <w:top w:val="none" w:sz="0" w:space="0" w:color="auto"/>
                                                        <w:left w:val="none" w:sz="0" w:space="0" w:color="auto"/>
                                                        <w:bottom w:val="none" w:sz="0" w:space="0" w:color="auto"/>
                                                        <w:right w:val="none" w:sz="0" w:space="0" w:color="auto"/>
                                                      </w:divBdr>
                                                      <w:divsChild>
                                                        <w:div w:id="1517765843">
                                                          <w:marLeft w:val="0"/>
                                                          <w:marRight w:val="0"/>
                                                          <w:marTop w:val="0"/>
                                                          <w:marBottom w:val="0"/>
                                                          <w:divBdr>
                                                            <w:top w:val="none" w:sz="0" w:space="0" w:color="auto"/>
                                                            <w:left w:val="none" w:sz="0" w:space="0" w:color="auto"/>
                                                            <w:bottom w:val="none" w:sz="0" w:space="0" w:color="auto"/>
                                                            <w:right w:val="none" w:sz="0" w:space="0" w:color="auto"/>
                                                          </w:divBdr>
                                                        </w:div>
                                                        <w:div w:id="197167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223394">
                  <w:marLeft w:val="0"/>
                  <w:marRight w:val="0"/>
                  <w:marTop w:val="0"/>
                  <w:marBottom w:val="0"/>
                  <w:divBdr>
                    <w:top w:val="none" w:sz="0" w:space="0" w:color="auto"/>
                    <w:left w:val="none" w:sz="0" w:space="0" w:color="auto"/>
                    <w:bottom w:val="none" w:sz="0" w:space="0" w:color="auto"/>
                    <w:right w:val="none" w:sz="0" w:space="0" w:color="auto"/>
                  </w:divBdr>
                  <w:divsChild>
                    <w:div w:id="2121874310">
                      <w:marLeft w:val="0"/>
                      <w:marRight w:val="0"/>
                      <w:marTop w:val="0"/>
                      <w:marBottom w:val="0"/>
                      <w:divBdr>
                        <w:top w:val="none" w:sz="0" w:space="0" w:color="auto"/>
                        <w:left w:val="none" w:sz="0" w:space="0" w:color="auto"/>
                        <w:bottom w:val="none" w:sz="0" w:space="0" w:color="auto"/>
                        <w:right w:val="none" w:sz="0" w:space="0" w:color="auto"/>
                      </w:divBdr>
                      <w:divsChild>
                        <w:div w:id="206915812">
                          <w:marLeft w:val="0"/>
                          <w:marRight w:val="0"/>
                          <w:marTop w:val="0"/>
                          <w:marBottom w:val="0"/>
                          <w:divBdr>
                            <w:top w:val="none" w:sz="0" w:space="0" w:color="auto"/>
                            <w:left w:val="none" w:sz="0" w:space="0" w:color="auto"/>
                            <w:bottom w:val="none" w:sz="0" w:space="0" w:color="auto"/>
                            <w:right w:val="none" w:sz="0" w:space="0" w:color="auto"/>
                          </w:divBdr>
                          <w:divsChild>
                            <w:div w:id="306740510">
                              <w:marLeft w:val="0"/>
                              <w:marRight w:val="0"/>
                              <w:marTop w:val="0"/>
                              <w:marBottom w:val="0"/>
                              <w:divBdr>
                                <w:top w:val="single" w:sz="24" w:space="0" w:color="AFE5F2"/>
                                <w:left w:val="single" w:sz="24" w:space="0" w:color="AFE5F2"/>
                                <w:bottom w:val="single" w:sz="24" w:space="0" w:color="AFE5F2"/>
                                <w:right w:val="single" w:sz="24" w:space="0" w:color="AFE5F2"/>
                              </w:divBdr>
                              <w:divsChild>
                                <w:div w:id="1329167639">
                                  <w:marLeft w:val="0"/>
                                  <w:marRight w:val="0"/>
                                  <w:marTop w:val="0"/>
                                  <w:marBottom w:val="0"/>
                                  <w:divBdr>
                                    <w:top w:val="none" w:sz="0" w:space="0" w:color="auto"/>
                                    <w:left w:val="none" w:sz="0" w:space="0" w:color="auto"/>
                                    <w:bottom w:val="none" w:sz="0" w:space="0" w:color="auto"/>
                                    <w:right w:val="none" w:sz="0" w:space="0" w:color="auto"/>
                                  </w:divBdr>
                                  <w:divsChild>
                                    <w:div w:id="243955485">
                                      <w:marLeft w:val="0"/>
                                      <w:marRight w:val="0"/>
                                      <w:marTop w:val="0"/>
                                      <w:marBottom w:val="0"/>
                                      <w:divBdr>
                                        <w:top w:val="none" w:sz="0" w:space="0" w:color="auto"/>
                                        <w:left w:val="none" w:sz="0" w:space="0" w:color="auto"/>
                                        <w:bottom w:val="none" w:sz="0" w:space="0" w:color="auto"/>
                                        <w:right w:val="none" w:sz="0" w:space="0" w:color="auto"/>
                                      </w:divBdr>
                                      <w:divsChild>
                                        <w:div w:id="998270877">
                                          <w:marLeft w:val="0"/>
                                          <w:marRight w:val="0"/>
                                          <w:marTop w:val="0"/>
                                          <w:marBottom w:val="0"/>
                                          <w:divBdr>
                                            <w:top w:val="none" w:sz="0" w:space="0" w:color="auto"/>
                                            <w:left w:val="none" w:sz="0" w:space="0" w:color="auto"/>
                                            <w:bottom w:val="none" w:sz="0" w:space="0" w:color="auto"/>
                                            <w:right w:val="none" w:sz="0" w:space="0" w:color="auto"/>
                                          </w:divBdr>
                                          <w:divsChild>
                                            <w:div w:id="1592742566">
                                              <w:marLeft w:val="0"/>
                                              <w:marRight w:val="0"/>
                                              <w:marTop w:val="0"/>
                                              <w:marBottom w:val="0"/>
                                              <w:divBdr>
                                                <w:top w:val="none" w:sz="0" w:space="0" w:color="auto"/>
                                                <w:left w:val="none" w:sz="0" w:space="0" w:color="auto"/>
                                                <w:bottom w:val="none" w:sz="0" w:space="0" w:color="auto"/>
                                                <w:right w:val="none" w:sz="0" w:space="0" w:color="auto"/>
                                              </w:divBdr>
                                              <w:divsChild>
                                                <w:div w:id="1871914056">
                                                  <w:marLeft w:val="0"/>
                                                  <w:marRight w:val="0"/>
                                                  <w:marTop w:val="0"/>
                                                  <w:marBottom w:val="0"/>
                                                  <w:divBdr>
                                                    <w:top w:val="none" w:sz="0" w:space="0" w:color="auto"/>
                                                    <w:left w:val="none" w:sz="0" w:space="0" w:color="auto"/>
                                                    <w:bottom w:val="none" w:sz="0" w:space="0" w:color="auto"/>
                                                    <w:right w:val="none" w:sz="0" w:space="0" w:color="auto"/>
                                                  </w:divBdr>
                                                  <w:divsChild>
                                                    <w:div w:id="193759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40910">
                                          <w:marLeft w:val="0"/>
                                          <w:marRight w:val="0"/>
                                          <w:marTop w:val="0"/>
                                          <w:marBottom w:val="0"/>
                                          <w:divBdr>
                                            <w:top w:val="none" w:sz="0" w:space="0" w:color="auto"/>
                                            <w:left w:val="none" w:sz="0" w:space="0" w:color="auto"/>
                                            <w:bottom w:val="none" w:sz="0" w:space="0" w:color="auto"/>
                                            <w:right w:val="none" w:sz="0" w:space="0" w:color="auto"/>
                                          </w:divBdr>
                                          <w:divsChild>
                                            <w:div w:id="1498182341">
                                              <w:marLeft w:val="0"/>
                                              <w:marRight w:val="0"/>
                                              <w:marTop w:val="0"/>
                                              <w:marBottom w:val="0"/>
                                              <w:divBdr>
                                                <w:top w:val="none" w:sz="0" w:space="0" w:color="auto"/>
                                                <w:left w:val="none" w:sz="0" w:space="0" w:color="auto"/>
                                                <w:bottom w:val="none" w:sz="0" w:space="0" w:color="auto"/>
                                                <w:right w:val="none" w:sz="0" w:space="0" w:color="auto"/>
                                              </w:divBdr>
                                              <w:divsChild>
                                                <w:div w:id="175578710">
                                                  <w:marLeft w:val="0"/>
                                                  <w:marRight w:val="0"/>
                                                  <w:marTop w:val="0"/>
                                                  <w:marBottom w:val="0"/>
                                                  <w:divBdr>
                                                    <w:top w:val="single" w:sz="24" w:space="0" w:color="AFE5F2"/>
                                                    <w:left w:val="single" w:sz="24" w:space="0" w:color="AFE5F2"/>
                                                    <w:bottom w:val="single" w:sz="24" w:space="0" w:color="AFE5F2"/>
                                                    <w:right w:val="single" w:sz="24" w:space="0" w:color="AFE5F2"/>
                                                  </w:divBdr>
                                                </w:div>
                                              </w:divsChild>
                                            </w:div>
                                          </w:divsChild>
                                        </w:div>
                                      </w:divsChild>
                                    </w:div>
                                  </w:divsChild>
                                </w:div>
                                <w:div w:id="1944192631">
                                  <w:marLeft w:val="0"/>
                                  <w:marRight w:val="0"/>
                                  <w:marTop w:val="0"/>
                                  <w:marBottom w:val="0"/>
                                  <w:divBdr>
                                    <w:top w:val="none" w:sz="0" w:space="0" w:color="auto"/>
                                    <w:left w:val="none" w:sz="0" w:space="0" w:color="auto"/>
                                    <w:bottom w:val="none" w:sz="0" w:space="0" w:color="auto"/>
                                    <w:right w:val="none" w:sz="0" w:space="0" w:color="auto"/>
                                  </w:divBdr>
                                  <w:divsChild>
                                    <w:div w:id="1062409675">
                                      <w:marLeft w:val="0"/>
                                      <w:marRight w:val="0"/>
                                      <w:marTop w:val="0"/>
                                      <w:marBottom w:val="150"/>
                                      <w:divBdr>
                                        <w:top w:val="none" w:sz="0" w:space="0" w:color="auto"/>
                                        <w:left w:val="none" w:sz="0" w:space="0" w:color="auto"/>
                                        <w:bottom w:val="none" w:sz="0" w:space="0" w:color="auto"/>
                                        <w:right w:val="none" w:sz="0" w:space="0" w:color="auto"/>
                                      </w:divBdr>
                                      <w:divsChild>
                                        <w:div w:id="226652186">
                                          <w:marLeft w:val="0"/>
                                          <w:marRight w:val="0"/>
                                          <w:marTop w:val="0"/>
                                          <w:marBottom w:val="0"/>
                                          <w:divBdr>
                                            <w:top w:val="none" w:sz="0" w:space="0" w:color="auto"/>
                                            <w:left w:val="none" w:sz="0" w:space="0" w:color="auto"/>
                                            <w:bottom w:val="none" w:sz="0" w:space="0" w:color="auto"/>
                                            <w:right w:val="none" w:sz="0" w:space="0" w:color="auto"/>
                                          </w:divBdr>
                                          <w:divsChild>
                                            <w:div w:id="209092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2111">
                                      <w:marLeft w:val="0"/>
                                      <w:marRight w:val="0"/>
                                      <w:marTop w:val="0"/>
                                      <w:marBottom w:val="0"/>
                                      <w:divBdr>
                                        <w:top w:val="none" w:sz="0" w:space="0" w:color="auto"/>
                                        <w:left w:val="none" w:sz="0" w:space="0" w:color="auto"/>
                                        <w:bottom w:val="none" w:sz="0" w:space="0" w:color="auto"/>
                                        <w:right w:val="none" w:sz="0" w:space="0" w:color="auto"/>
                                      </w:divBdr>
                                      <w:divsChild>
                                        <w:div w:id="477697298">
                                          <w:marLeft w:val="0"/>
                                          <w:marRight w:val="0"/>
                                          <w:marTop w:val="0"/>
                                          <w:marBottom w:val="0"/>
                                          <w:divBdr>
                                            <w:top w:val="none" w:sz="0" w:space="0" w:color="auto"/>
                                            <w:left w:val="none" w:sz="0" w:space="0" w:color="auto"/>
                                            <w:bottom w:val="none" w:sz="0" w:space="0" w:color="auto"/>
                                            <w:right w:val="none" w:sz="0" w:space="0" w:color="auto"/>
                                          </w:divBdr>
                                          <w:divsChild>
                                            <w:div w:id="8291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3438">
                                      <w:marLeft w:val="0"/>
                                      <w:marRight w:val="0"/>
                                      <w:marTop w:val="0"/>
                                      <w:marBottom w:val="0"/>
                                      <w:divBdr>
                                        <w:top w:val="none" w:sz="0" w:space="0" w:color="auto"/>
                                        <w:left w:val="none" w:sz="0" w:space="0" w:color="auto"/>
                                        <w:bottom w:val="none" w:sz="0" w:space="0" w:color="auto"/>
                                        <w:right w:val="none" w:sz="0" w:space="0" w:color="auto"/>
                                      </w:divBdr>
                                      <w:divsChild>
                                        <w:div w:id="1838761158">
                                          <w:marLeft w:val="0"/>
                                          <w:marRight w:val="0"/>
                                          <w:marTop w:val="0"/>
                                          <w:marBottom w:val="0"/>
                                          <w:divBdr>
                                            <w:top w:val="none" w:sz="0" w:space="0" w:color="auto"/>
                                            <w:left w:val="none" w:sz="0" w:space="0" w:color="auto"/>
                                            <w:bottom w:val="none" w:sz="0" w:space="0" w:color="auto"/>
                                            <w:right w:val="none" w:sz="0" w:space="0" w:color="auto"/>
                                          </w:divBdr>
                                          <w:divsChild>
                                            <w:div w:id="17010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7784">
                                      <w:marLeft w:val="0"/>
                                      <w:marRight w:val="0"/>
                                      <w:marTop w:val="0"/>
                                      <w:marBottom w:val="0"/>
                                      <w:divBdr>
                                        <w:top w:val="none" w:sz="0" w:space="0" w:color="auto"/>
                                        <w:left w:val="none" w:sz="0" w:space="0" w:color="auto"/>
                                        <w:bottom w:val="none" w:sz="0" w:space="0" w:color="auto"/>
                                        <w:right w:val="none" w:sz="0" w:space="0" w:color="auto"/>
                                      </w:divBdr>
                                      <w:divsChild>
                                        <w:div w:id="1897274958">
                                          <w:marLeft w:val="0"/>
                                          <w:marRight w:val="0"/>
                                          <w:marTop w:val="0"/>
                                          <w:marBottom w:val="0"/>
                                          <w:divBdr>
                                            <w:top w:val="none" w:sz="0" w:space="0" w:color="auto"/>
                                            <w:left w:val="none" w:sz="0" w:space="0" w:color="auto"/>
                                            <w:bottom w:val="none" w:sz="0" w:space="0" w:color="auto"/>
                                            <w:right w:val="none" w:sz="0" w:space="0" w:color="auto"/>
                                          </w:divBdr>
                                          <w:divsChild>
                                            <w:div w:id="2453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7584">
                                      <w:marLeft w:val="0"/>
                                      <w:marRight w:val="0"/>
                                      <w:marTop w:val="0"/>
                                      <w:marBottom w:val="0"/>
                                      <w:divBdr>
                                        <w:top w:val="none" w:sz="0" w:space="0" w:color="auto"/>
                                        <w:left w:val="none" w:sz="0" w:space="0" w:color="auto"/>
                                        <w:bottom w:val="none" w:sz="0" w:space="0" w:color="auto"/>
                                        <w:right w:val="none" w:sz="0" w:space="0" w:color="auto"/>
                                      </w:divBdr>
                                      <w:divsChild>
                                        <w:div w:id="481629529">
                                          <w:marLeft w:val="0"/>
                                          <w:marRight w:val="0"/>
                                          <w:marTop w:val="0"/>
                                          <w:marBottom w:val="0"/>
                                          <w:divBdr>
                                            <w:top w:val="none" w:sz="0" w:space="0" w:color="auto"/>
                                            <w:left w:val="none" w:sz="0" w:space="0" w:color="auto"/>
                                            <w:bottom w:val="none" w:sz="0" w:space="0" w:color="auto"/>
                                            <w:right w:val="none" w:sz="0" w:space="0" w:color="auto"/>
                                          </w:divBdr>
                                          <w:divsChild>
                                            <w:div w:id="15659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902725">
                          <w:marLeft w:val="0"/>
                          <w:marRight w:val="0"/>
                          <w:marTop w:val="0"/>
                          <w:marBottom w:val="0"/>
                          <w:divBdr>
                            <w:top w:val="none" w:sz="0" w:space="0" w:color="auto"/>
                            <w:left w:val="none" w:sz="0" w:space="0" w:color="auto"/>
                            <w:bottom w:val="none" w:sz="0" w:space="0" w:color="auto"/>
                            <w:right w:val="none" w:sz="0" w:space="0" w:color="auto"/>
                          </w:divBdr>
                          <w:divsChild>
                            <w:div w:id="1994944774">
                              <w:marLeft w:val="0"/>
                              <w:marRight w:val="0"/>
                              <w:marTop w:val="0"/>
                              <w:marBottom w:val="0"/>
                              <w:divBdr>
                                <w:top w:val="single" w:sz="24" w:space="0" w:color="FFC1C1"/>
                                <w:left w:val="single" w:sz="24" w:space="0" w:color="FFC1C1"/>
                                <w:bottom w:val="single" w:sz="24" w:space="0" w:color="FFC1C1"/>
                                <w:right w:val="single" w:sz="24" w:space="0" w:color="FFC1C1"/>
                              </w:divBdr>
                              <w:divsChild>
                                <w:div w:id="1027412159">
                                  <w:marLeft w:val="0"/>
                                  <w:marRight w:val="0"/>
                                  <w:marTop w:val="0"/>
                                  <w:marBottom w:val="0"/>
                                  <w:divBdr>
                                    <w:top w:val="none" w:sz="0" w:space="0" w:color="auto"/>
                                    <w:left w:val="none" w:sz="0" w:space="0" w:color="auto"/>
                                    <w:bottom w:val="none" w:sz="0" w:space="0" w:color="auto"/>
                                    <w:right w:val="none" w:sz="0" w:space="0" w:color="auto"/>
                                  </w:divBdr>
                                  <w:divsChild>
                                    <w:div w:id="865144057">
                                      <w:marLeft w:val="0"/>
                                      <w:marRight w:val="0"/>
                                      <w:marTop w:val="0"/>
                                      <w:marBottom w:val="0"/>
                                      <w:divBdr>
                                        <w:top w:val="none" w:sz="0" w:space="0" w:color="auto"/>
                                        <w:left w:val="none" w:sz="0" w:space="0" w:color="auto"/>
                                        <w:bottom w:val="none" w:sz="0" w:space="0" w:color="auto"/>
                                        <w:right w:val="none" w:sz="0" w:space="0" w:color="auto"/>
                                      </w:divBdr>
                                      <w:divsChild>
                                        <w:div w:id="383067780">
                                          <w:marLeft w:val="0"/>
                                          <w:marRight w:val="0"/>
                                          <w:marTop w:val="0"/>
                                          <w:marBottom w:val="0"/>
                                          <w:divBdr>
                                            <w:top w:val="none" w:sz="0" w:space="0" w:color="auto"/>
                                            <w:left w:val="none" w:sz="0" w:space="0" w:color="auto"/>
                                            <w:bottom w:val="none" w:sz="0" w:space="0" w:color="auto"/>
                                            <w:right w:val="none" w:sz="0" w:space="0" w:color="auto"/>
                                          </w:divBdr>
                                          <w:divsChild>
                                            <w:div w:id="1190878365">
                                              <w:marLeft w:val="0"/>
                                              <w:marRight w:val="0"/>
                                              <w:marTop w:val="0"/>
                                              <w:marBottom w:val="0"/>
                                              <w:divBdr>
                                                <w:top w:val="none" w:sz="0" w:space="0" w:color="auto"/>
                                                <w:left w:val="none" w:sz="0" w:space="0" w:color="auto"/>
                                                <w:bottom w:val="none" w:sz="0" w:space="0" w:color="auto"/>
                                                <w:right w:val="none" w:sz="0" w:space="0" w:color="auto"/>
                                              </w:divBdr>
                                              <w:divsChild>
                                                <w:div w:id="760296447">
                                                  <w:marLeft w:val="0"/>
                                                  <w:marRight w:val="0"/>
                                                  <w:marTop w:val="0"/>
                                                  <w:marBottom w:val="0"/>
                                                  <w:divBdr>
                                                    <w:top w:val="none" w:sz="0" w:space="0" w:color="auto"/>
                                                    <w:left w:val="none" w:sz="0" w:space="0" w:color="auto"/>
                                                    <w:bottom w:val="none" w:sz="0" w:space="0" w:color="auto"/>
                                                    <w:right w:val="none" w:sz="0" w:space="0" w:color="auto"/>
                                                  </w:divBdr>
                                                  <w:divsChild>
                                                    <w:div w:id="15727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830">
                                          <w:marLeft w:val="0"/>
                                          <w:marRight w:val="0"/>
                                          <w:marTop w:val="0"/>
                                          <w:marBottom w:val="0"/>
                                          <w:divBdr>
                                            <w:top w:val="none" w:sz="0" w:space="0" w:color="auto"/>
                                            <w:left w:val="none" w:sz="0" w:space="0" w:color="auto"/>
                                            <w:bottom w:val="none" w:sz="0" w:space="0" w:color="auto"/>
                                            <w:right w:val="none" w:sz="0" w:space="0" w:color="auto"/>
                                          </w:divBdr>
                                          <w:divsChild>
                                            <w:div w:id="1454014195">
                                              <w:marLeft w:val="0"/>
                                              <w:marRight w:val="0"/>
                                              <w:marTop w:val="0"/>
                                              <w:marBottom w:val="0"/>
                                              <w:divBdr>
                                                <w:top w:val="none" w:sz="0" w:space="0" w:color="auto"/>
                                                <w:left w:val="none" w:sz="0" w:space="0" w:color="auto"/>
                                                <w:bottom w:val="none" w:sz="0" w:space="0" w:color="auto"/>
                                                <w:right w:val="none" w:sz="0" w:space="0" w:color="auto"/>
                                              </w:divBdr>
                                              <w:divsChild>
                                                <w:div w:id="468743525">
                                                  <w:marLeft w:val="0"/>
                                                  <w:marRight w:val="0"/>
                                                  <w:marTop w:val="0"/>
                                                  <w:marBottom w:val="0"/>
                                                  <w:divBdr>
                                                    <w:top w:val="single" w:sz="24" w:space="0" w:color="FFC1C1"/>
                                                    <w:left w:val="single" w:sz="24" w:space="0" w:color="FFC1C1"/>
                                                    <w:bottom w:val="single" w:sz="24" w:space="0" w:color="FFC1C1"/>
                                                    <w:right w:val="single" w:sz="24" w:space="0" w:color="FFC1C1"/>
                                                  </w:divBdr>
                                                </w:div>
                                              </w:divsChild>
                                            </w:div>
                                          </w:divsChild>
                                        </w:div>
                                      </w:divsChild>
                                    </w:div>
                                  </w:divsChild>
                                </w:div>
                                <w:div w:id="976836434">
                                  <w:marLeft w:val="0"/>
                                  <w:marRight w:val="0"/>
                                  <w:marTop w:val="0"/>
                                  <w:marBottom w:val="0"/>
                                  <w:divBdr>
                                    <w:top w:val="none" w:sz="0" w:space="0" w:color="auto"/>
                                    <w:left w:val="none" w:sz="0" w:space="0" w:color="auto"/>
                                    <w:bottom w:val="none" w:sz="0" w:space="0" w:color="auto"/>
                                    <w:right w:val="none" w:sz="0" w:space="0" w:color="auto"/>
                                  </w:divBdr>
                                  <w:divsChild>
                                    <w:div w:id="1395002933">
                                      <w:marLeft w:val="0"/>
                                      <w:marRight w:val="0"/>
                                      <w:marTop w:val="0"/>
                                      <w:marBottom w:val="0"/>
                                      <w:divBdr>
                                        <w:top w:val="none" w:sz="0" w:space="0" w:color="auto"/>
                                        <w:left w:val="none" w:sz="0" w:space="0" w:color="auto"/>
                                        <w:bottom w:val="none" w:sz="0" w:space="0" w:color="auto"/>
                                        <w:right w:val="none" w:sz="0" w:space="0" w:color="auto"/>
                                      </w:divBdr>
                                      <w:divsChild>
                                        <w:div w:id="202793873">
                                          <w:marLeft w:val="0"/>
                                          <w:marRight w:val="0"/>
                                          <w:marTop w:val="0"/>
                                          <w:marBottom w:val="0"/>
                                          <w:divBdr>
                                            <w:top w:val="none" w:sz="0" w:space="0" w:color="auto"/>
                                            <w:left w:val="none" w:sz="0" w:space="0" w:color="auto"/>
                                            <w:bottom w:val="none" w:sz="0" w:space="0" w:color="auto"/>
                                            <w:right w:val="none" w:sz="0" w:space="0" w:color="auto"/>
                                          </w:divBdr>
                                          <w:divsChild>
                                            <w:div w:id="1466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0981">
                                      <w:marLeft w:val="0"/>
                                      <w:marRight w:val="0"/>
                                      <w:marTop w:val="0"/>
                                      <w:marBottom w:val="0"/>
                                      <w:divBdr>
                                        <w:top w:val="none" w:sz="0" w:space="0" w:color="auto"/>
                                        <w:left w:val="none" w:sz="0" w:space="0" w:color="auto"/>
                                        <w:bottom w:val="none" w:sz="0" w:space="0" w:color="auto"/>
                                        <w:right w:val="none" w:sz="0" w:space="0" w:color="auto"/>
                                      </w:divBdr>
                                      <w:divsChild>
                                        <w:div w:id="633411567">
                                          <w:marLeft w:val="0"/>
                                          <w:marRight w:val="0"/>
                                          <w:marTop w:val="0"/>
                                          <w:marBottom w:val="0"/>
                                          <w:divBdr>
                                            <w:top w:val="none" w:sz="0" w:space="0" w:color="auto"/>
                                            <w:left w:val="none" w:sz="0" w:space="0" w:color="auto"/>
                                            <w:bottom w:val="none" w:sz="0" w:space="0" w:color="auto"/>
                                            <w:right w:val="none" w:sz="0" w:space="0" w:color="auto"/>
                                          </w:divBdr>
                                          <w:divsChild>
                                            <w:div w:id="14718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5452">
                                      <w:marLeft w:val="0"/>
                                      <w:marRight w:val="0"/>
                                      <w:marTop w:val="0"/>
                                      <w:marBottom w:val="0"/>
                                      <w:divBdr>
                                        <w:top w:val="none" w:sz="0" w:space="0" w:color="auto"/>
                                        <w:left w:val="none" w:sz="0" w:space="0" w:color="auto"/>
                                        <w:bottom w:val="none" w:sz="0" w:space="0" w:color="auto"/>
                                        <w:right w:val="none" w:sz="0" w:space="0" w:color="auto"/>
                                      </w:divBdr>
                                      <w:divsChild>
                                        <w:div w:id="2037540488">
                                          <w:marLeft w:val="0"/>
                                          <w:marRight w:val="0"/>
                                          <w:marTop w:val="0"/>
                                          <w:marBottom w:val="0"/>
                                          <w:divBdr>
                                            <w:top w:val="none" w:sz="0" w:space="0" w:color="auto"/>
                                            <w:left w:val="none" w:sz="0" w:space="0" w:color="auto"/>
                                            <w:bottom w:val="none" w:sz="0" w:space="0" w:color="auto"/>
                                            <w:right w:val="none" w:sz="0" w:space="0" w:color="auto"/>
                                          </w:divBdr>
                                          <w:divsChild>
                                            <w:div w:id="13691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345971">
                  <w:marLeft w:val="0"/>
                  <w:marRight w:val="0"/>
                  <w:marTop w:val="0"/>
                  <w:marBottom w:val="0"/>
                  <w:divBdr>
                    <w:top w:val="none" w:sz="0" w:space="0" w:color="auto"/>
                    <w:left w:val="none" w:sz="0" w:space="0" w:color="auto"/>
                    <w:bottom w:val="none" w:sz="0" w:space="0" w:color="auto"/>
                    <w:right w:val="none" w:sz="0" w:space="0" w:color="auto"/>
                  </w:divBdr>
                  <w:divsChild>
                    <w:div w:id="1486163600">
                      <w:marLeft w:val="0"/>
                      <w:marRight w:val="0"/>
                      <w:marTop w:val="0"/>
                      <w:marBottom w:val="0"/>
                      <w:divBdr>
                        <w:top w:val="none" w:sz="0" w:space="0" w:color="auto"/>
                        <w:left w:val="none" w:sz="0" w:space="0" w:color="auto"/>
                        <w:bottom w:val="none" w:sz="0" w:space="0" w:color="auto"/>
                        <w:right w:val="none" w:sz="0" w:space="0" w:color="auto"/>
                      </w:divBdr>
                      <w:divsChild>
                        <w:div w:id="5149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970147">
          <w:marLeft w:val="0"/>
          <w:marRight w:val="0"/>
          <w:marTop w:val="0"/>
          <w:marBottom w:val="0"/>
          <w:divBdr>
            <w:top w:val="none" w:sz="0" w:space="0" w:color="auto"/>
            <w:left w:val="none" w:sz="0" w:space="0" w:color="auto"/>
            <w:bottom w:val="none" w:sz="0" w:space="0" w:color="auto"/>
            <w:right w:val="none" w:sz="0" w:space="0" w:color="auto"/>
          </w:divBdr>
          <w:divsChild>
            <w:div w:id="646934903">
              <w:marLeft w:val="0"/>
              <w:marRight w:val="0"/>
              <w:marTop w:val="0"/>
              <w:marBottom w:val="0"/>
              <w:divBdr>
                <w:top w:val="none" w:sz="0" w:space="0" w:color="auto"/>
                <w:left w:val="none" w:sz="0" w:space="0" w:color="auto"/>
                <w:bottom w:val="none" w:sz="0" w:space="0" w:color="auto"/>
                <w:right w:val="none" w:sz="0" w:space="0" w:color="auto"/>
              </w:divBdr>
              <w:divsChild>
                <w:div w:id="939408392">
                  <w:marLeft w:val="0"/>
                  <w:marRight w:val="0"/>
                  <w:marTop w:val="0"/>
                  <w:marBottom w:val="0"/>
                  <w:divBdr>
                    <w:top w:val="none" w:sz="0" w:space="0" w:color="auto"/>
                    <w:left w:val="none" w:sz="0" w:space="0" w:color="auto"/>
                    <w:bottom w:val="none" w:sz="0" w:space="0" w:color="auto"/>
                    <w:right w:val="none" w:sz="0" w:space="0" w:color="auto"/>
                  </w:divBdr>
                  <w:divsChild>
                    <w:div w:id="508984450">
                      <w:marLeft w:val="0"/>
                      <w:marRight w:val="0"/>
                      <w:marTop w:val="0"/>
                      <w:marBottom w:val="0"/>
                      <w:divBdr>
                        <w:top w:val="none" w:sz="0" w:space="0" w:color="auto"/>
                        <w:left w:val="none" w:sz="0" w:space="0" w:color="auto"/>
                        <w:bottom w:val="none" w:sz="0" w:space="0" w:color="auto"/>
                        <w:right w:val="none" w:sz="0" w:space="0" w:color="auto"/>
                      </w:divBdr>
                      <w:divsChild>
                        <w:div w:id="598803891">
                          <w:marLeft w:val="0"/>
                          <w:marRight w:val="0"/>
                          <w:marTop w:val="0"/>
                          <w:marBottom w:val="0"/>
                          <w:divBdr>
                            <w:top w:val="none" w:sz="0" w:space="0" w:color="auto"/>
                            <w:left w:val="none" w:sz="0" w:space="0" w:color="auto"/>
                            <w:bottom w:val="none" w:sz="0" w:space="0" w:color="auto"/>
                            <w:right w:val="none" w:sz="0" w:space="0" w:color="auto"/>
                          </w:divBdr>
                          <w:divsChild>
                            <w:div w:id="1589657238">
                              <w:marLeft w:val="0"/>
                              <w:marRight w:val="0"/>
                              <w:marTop w:val="0"/>
                              <w:marBottom w:val="0"/>
                              <w:divBdr>
                                <w:top w:val="none" w:sz="0" w:space="0" w:color="auto"/>
                                <w:left w:val="none" w:sz="0" w:space="0" w:color="auto"/>
                                <w:bottom w:val="none" w:sz="0" w:space="0" w:color="auto"/>
                                <w:right w:val="none" w:sz="0" w:space="0" w:color="auto"/>
                              </w:divBdr>
                              <w:divsChild>
                                <w:div w:id="1763532389">
                                  <w:marLeft w:val="0"/>
                                  <w:marRight w:val="0"/>
                                  <w:marTop w:val="0"/>
                                  <w:marBottom w:val="0"/>
                                  <w:divBdr>
                                    <w:top w:val="none" w:sz="0" w:space="0" w:color="auto"/>
                                    <w:left w:val="none" w:sz="0" w:space="0" w:color="auto"/>
                                    <w:bottom w:val="none" w:sz="0" w:space="0" w:color="auto"/>
                                    <w:right w:val="none" w:sz="0" w:space="0" w:color="auto"/>
                                  </w:divBdr>
                                </w:div>
                                <w:div w:id="207003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656233">
      <w:bodyDiv w:val="1"/>
      <w:marLeft w:val="0"/>
      <w:marRight w:val="0"/>
      <w:marTop w:val="0"/>
      <w:marBottom w:val="0"/>
      <w:divBdr>
        <w:top w:val="none" w:sz="0" w:space="0" w:color="auto"/>
        <w:left w:val="none" w:sz="0" w:space="0" w:color="auto"/>
        <w:bottom w:val="none" w:sz="0" w:space="0" w:color="auto"/>
        <w:right w:val="none" w:sz="0" w:space="0" w:color="auto"/>
      </w:divBdr>
    </w:div>
    <w:div w:id="1850290004">
      <w:bodyDiv w:val="1"/>
      <w:marLeft w:val="0"/>
      <w:marRight w:val="0"/>
      <w:marTop w:val="0"/>
      <w:marBottom w:val="0"/>
      <w:divBdr>
        <w:top w:val="none" w:sz="0" w:space="0" w:color="auto"/>
        <w:left w:val="none" w:sz="0" w:space="0" w:color="auto"/>
        <w:bottom w:val="none" w:sz="0" w:space="0" w:color="auto"/>
        <w:right w:val="none" w:sz="0" w:space="0" w:color="auto"/>
      </w:divBdr>
    </w:div>
    <w:div w:id="1892499581">
      <w:bodyDiv w:val="1"/>
      <w:marLeft w:val="0"/>
      <w:marRight w:val="0"/>
      <w:marTop w:val="0"/>
      <w:marBottom w:val="0"/>
      <w:divBdr>
        <w:top w:val="none" w:sz="0" w:space="0" w:color="auto"/>
        <w:left w:val="none" w:sz="0" w:space="0" w:color="auto"/>
        <w:bottom w:val="none" w:sz="0" w:space="0" w:color="auto"/>
        <w:right w:val="none" w:sz="0" w:space="0" w:color="auto"/>
      </w:divBdr>
    </w:div>
    <w:div w:id="1934894236">
      <w:bodyDiv w:val="1"/>
      <w:marLeft w:val="0"/>
      <w:marRight w:val="0"/>
      <w:marTop w:val="0"/>
      <w:marBottom w:val="0"/>
      <w:divBdr>
        <w:top w:val="none" w:sz="0" w:space="0" w:color="auto"/>
        <w:left w:val="none" w:sz="0" w:space="0" w:color="auto"/>
        <w:bottom w:val="none" w:sz="0" w:space="0" w:color="auto"/>
        <w:right w:val="none" w:sz="0" w:space="0" w:color="auto"/>
      </w:divBdr>
      <w:divsChild>
        <w:div w:id="133450580">
          <w:marLeft w:val="0"/>
          <w:marRight w:val="0"/>
          <w:marTop w:val="0"/>
          <w:marBottom w:val="0"/>
          <w:divBdr>
            <w:top w:val="none" w:sz="0" w:space="0" w:color="auto"/>
            <w:left w:val="none" w:sz="0" w:space="0" w:color="auto"/>
            <w:bottom w:val="none" w:sz="0" w:space="0" w:color="auto"/>
            <w:right w:val="none" w:sz="0" w:space="0" w:color="auto"/>
          </w:divBdr>
          <w:divsChild>
            <w:div w:id="10103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199">
      <w:bodyDiv w:val="1"/>
      <w:marLeft w:val="0"/>
      <w:marRight w:val="0"/>
      <w:marTop w:val="0"/>
      <w:marBottom w:val="0"/>
      <w:divBdr>
        <w:top w:val="none" w:sz="0" w:space="0" w:color="auto"/>
        <w:left w:val="none" w:sz="0" w:space="0" w:color="auto"/>
        <w:bottom w:val="none" w:sz="0" w:space="0" w:color="auto"/>
        <w:right w:val="none" w:sz="0" w:space="0" w:color="auto"/>
      </w:divBdr>
    </w:div>
    <w:div w:id="1982230624">
      <w:bodyDiv w:val="1"/>
      <w:marLeft w:val="0"/>
      <w:marRight w:val="0"/>
      <w:marTop w:val="0"/>
      <w:marBottom w:val="0"/>
      <w:divBdr>
        <w:top w:val="none" w:sz="0" w:space="0" w:color="auto"/>
        <w:left w:val="none" w:sz="0" w:space="0" w:color="auto"/>
        <w:bottom w:val="none" w:sz="0" w:space="0" w:color="auto"/>
        <w:right w:val="none" w:sz="0" w:space="0" w:color="auto"/>
      </w:divBdr>
    </w:div>
    <w:div w:id="1984460880">
      <w:bodyDiv w:val="1"/>
      <w:marLeft w:val="0"/>
      <w:marRight w:val="0"/>
      <w:marTop w:val="0"/>
      <w:marBottom w:val="0"/>
      <w:divBdr>
        <w:top w:val="none" w:sz="0" w:space="0" w:color="auto"/>
        <w:left w:val="none" w:sz="0" w:space="0" w:color="auto"/>
        <w:bottom w:val="none" w:sz="0" w:space="0" w:color="auto"/>
        <w:right w:val="none" w:sz="0" w:space="0" w:color="auto"/>
      </w:divBdr>
    </w:div>
    <w:div w:id="2037194280">
      <w:bodyDiv w:val="1"/>
      <w:marLeft w:val="0"/>
      <w:marRight w:val="0"/>
      <w:marTop w:val="0"/>
      <w:marBottom w:val="0"/>
      <w:divBdr>
        <w:top w:val="none" w:sz="0" w:space="0" w:color="auto"/>
        <w:left w:val="none" w:sz="0" w:space="0" w:color="auto"/>
        <w:bottom w:val="none" w:sz="0" w:space="0" w:color="auto"/>
        <w:right w:val="none" w:sz="0" w:space="0" w:color="auto"/>
      </w:divBdr>
      <w:divsChild>
        <w:div w:id="1344085440">
          <w:marLeft w:val="0"/>
          <w:marRight w:val="0"/>
          <w:marTop w:val="0"/>
          <w:marBottom w:val="0"/>
          <w:divBdr>
            <w:top w:val="none" w:sz="0" w:space="0" w:color="auto"/>
            <w:left w:val="none" w:sz="0" w:space="0" w:color="auto"/>
            <w:bottom w:val="none" w:sz="0" w:space="0" w:color="auto"/>
            <w:right w:val="none" w:sz="0" w:space="0" w:color="auto"/>
          </w:divBdr>
        </w:div>
        <w:div w:id="1302424260">
          <w:marLeft w:val="0"/>
          <w:marRight w:val="0"/>
          <w:marTop w:val="0"/>
          <w:marBottom w:val="0"/>
          <w:divBdr>
            <w:top w:val="none" w:sz="0" w:space="0" w:color="auto"/>
            <w:left w:val="none" w:sz="0" w:space="0" w:color="auto"/>
            <w:bottom w:val="none" w:sz="0" w:space="0" w:color="auto"/>
            <w:right w:val="none" w:sz="0" w:space="0" w:color="auto"/>
          </w:divBdr>
        </w:div>
      </w:divsChild>
    </w:div>
    <w:div w:id="205279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eticket.migracion.gob.do/Auth/TravelRegi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D10A66200884C4FB6D6506DD66AB8C5" ma:contentTypeVersion="14" ma:contentTypeDescription="Crear nuevo documento." ma:contentTypeScope="" ma:versionID="26c2aa5cff973aeaf85e1708b2b9668a">
  <xsd:schema xmlns:xsd="http://www.w3.org/2001/XMLSchema" xmlns:xs="http://www.w3.org/2001/XMLSchema" xmlns:p="http://schemas.microsoft.com/office/2006/metadata/properties" xmlns:ns1="http://schemas.microsoft.com/sharepoint/v3" xmlns:ns3="efea0ace-2979-4cd0-884f-91feb40eda22" xmlns:ns4="1f601b19-22d1-4092-aea2-ca1836ae770c" targetNamespace="http://schemas.microsoft.com/office/2006/metadata/properties" ma:root="true" ma:fieldsID="aff2099db3837f4724da9e5340e52920" ns1:_="" ns3:_="" ns4:_="">
    <xsd:import namespace="http://schemas.microsoft.com/sharepoint/v3"/>
    <xsd:import namespace="efea0ace-2979-4cd0-884f-91feb40eda22"/>
    <xsd:import namespace="1f601b19-22d1-4092-aea2-ca1836ae770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Propiedades de la Directiva de cumplimiento unificado" ma:hidden="true" ma:internalName="_ip_UnifiedCompliancePolicyProperties">
      <xsd:simpleType>
        <xsd:restriction base="dms:Note"/>
      </xsd:simpleType>
    </xsd:element>
    <xsd:element name="_ip_UnifiedCompliancePolicyUIAction" ma:index="1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ea0ace-2979-4cd0-884f-91feb40eda2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601b19-22d1-4092-aea2-ca1836ae770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51C111-E21D-4E6A-8656-E7DB8F4E3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ea0ace-2979-4cd0-884f-91feb40eda22"/>
    <ds:schemaRef ds:uri="1f601b19-22d1-4092-aea2-ca1836ae7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E10B0-1C08-40DA-B8E1-84A9918135E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03F8C79-E1F1-40AC-BAA1-8854BCB7C7D9}">
  <ds:schemaRefs>
    <ds:schemaRef ds:uri="http://schemas.openxmlformats.org/officeDocument/2006/bibliography"/>
  </ds:schemaRefs>
</ds:datastoreItem>
</file>

<file path=customXml/itemProps4.xml><?xml version="1.0" encoding="utf-8"?>
<ds:datastoreItem xmlns:ds="http://schemas.openxmlformats.org/officeDocument/2006/customXml" ds:itemID="{82E5084C-06F4-4F5C-A89A-8615FB2CA2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1551</Words>
  <Characters>8532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HERMES DARIO PEREZ VIVAS</dc:creator>
  <cp:keywords/>
  <dc:description/>
  <cp:lastModifiedBy>JOHAN CAMILO MORENO PATINO</cp:lastModifiedBy>
  <cp:revision>3</cp:revision>
  <cp:lastPrinted>2023-10-19T14:33:00Z</cp:lastPrinted>
  <dcterms:created xsi:type="dcterms:W3CDTF">2023-10-19T14:27:00Z</dcterms:created>
  <dcterms:modified xsi:type="dcterms:W3CDTF">2023-10-19T14:39:00Z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0x0101000D10A66200884C4FB6D6506DD66AB8C5</vt:lpwstr>
  </property>
</Properties>
</file>